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069A5" w14:textId="40CA889E" w:rsidR="00417521" w:rsidRPr="00417521" w:rsidRDefault="00875FD3" w:rsidP="00875FD3">
      <w:pPr>
        <w:shd w:val="clear" w:color="auto" w:fill="FFFFFF"/>
        <w:spacing w:before="100" w:beforeAutospacing="1" w:after="100" w:afterAutospacing="1"/>
        <w:jc w:val="center"/>
        <w:rPr>
          <w:rFonts w:ascii="Arial" w:hAnsi="Arial" w:cs="Arial"/>
          <w:b/>
          <w:bCs/>
          <w:sz w:val="28"/>
          <w:szCs w:val="28"/>
        </w:rPr>
      </w:pPr>
      <w:r w:rsidRPr="00417521">
        <w:rPr>
          <w:rFonts w:ascii="Arial" w:hAnsi="Arial" w:cs="Arial"/>
          <w:b/>
          <w:bCs/>
          <w:sz w:val="28"/>
          <w:szCs w:val="28"/>
        </w:rPr>
        <w:t xml:space="preserve">BASES </w:t>
      </w:r>
      <w:r w:rsidR="00417521" w:rsidRPr="00417521">
        <w:rPr>
          <w:rFonts w:ascii="Arial" w:hAnsi="Arial" w:cs="Arial"/>
          <w:b/>
          <w:bCs/>
          <w:sz w:val="28"/>
          <w:szCs w:val="28"/>
        </w:rPr>
        <w:t>DE LA PROMOCIÓN</w:t>
      </w:r>
    </w:p>
    <w:p w14:paraId="1601A2D4" w14:textId="15144311" w:rsidR="00875FD3" w:rsidRPr="00417521" w:rsidRDefault="008E2B5C" w:rsidP="00875FD3">
      <w:pPr>
        <w:shd w:val="clear" w:color="auto" w:fill="FFFFFF"/>
        <w:spacing w:before="100" w:beforeAutospacing="1" w:after="100" w:afterAutospacing="1"/>
        <w:jc w:val="center"/>
        <w:rPr>
          <w:rFonts w:ascii="Arial" w:hAnsi="Arial" w:cs="Arial"/>
          <w:b/>
          <w:bCs/>
          <w:sz w:val="28"/>
          <w:szCs w:val="28"/>
        </w:rPr>
      </w:pPr>
      <w:r w:rsidRPr="00417521">
        <w:rPr>
          <w:rFonts w:ascii="Arial" w:hAnsi="Arial" w:cs="Arial"/>
          <w:b/>
          <w:bCs/>
          <w:sz w:val="28"/>
          <w:szCs w:val="28"/>
        </w:rPr>
        <w:t>“</w:t>
      </w:r>
      <w:r w:rsidR="00874A82">
        <w:rPr>
          <w:rFonts w:ascii="Arial" w:hAnsi="Arial" w:cs="Arial"/>
          <w:b/>
          <w:bCs/>
          <w:sz w:val="28"/>
          <w:szCs w:val="28"/>
        </w:rPr>
        <w:t xml:space="preserve">SORTEO </w:t>
      </w:r>
      <w:r w:rsidR="00A50DC9">
        <w:rPr>
          <w:rFonts w:ascii="Arial" w:hAnsi="Arial" w:cs="Arial"/>
          <w:b/>
          <w:bCs/>
          <w:sz w:val="28"/>
          <w:szCs w:val="28"/>
        </w:rPr>
        <w:t xml:space="preserve">DÍA </w:t>
      </w:r>
      <w:r w:rsidR="000A601D">
        <w:rPr>
          <w:rFonts w:ascii="Arial" w:hAnsi="Arial" w:cs="Arial"/>
          <w:b/>
          <w:bCs/>
          <w:sz w:val="28"/>
          <w:szCs w:val="28"/>
        </w:rPr>
        <w:t xml:space="preserve">MUNDIAL </w:t>
      </w:r>
      <w:r w:rsidR="00A50DC9">
        <w:rPr>
          <w:rFonts w:ascii="Arial" w:hAnsi="Arial" w:cs="Arial"/>
          <w:b/>
          <w:bCs/>
          <w:sz w:val="28"/>
          <w:szCs w:val="28"/>
        </w:rPr>
        <w:t>DEL SOLTERO</w:t>
      </w:r>
      <w:r w:rsidRPr="00417521">
        <w:rPr>
          <w:rFonts w:ascii="Arial" w:hAnsi="Arial" w:cs="Arial"/>
          <w:b/>
          <w:bCs/>
          <w:sz w:val="28"/>
          <w:szCs w:val="28"/>
        </w:rPr>
        <w:t>”</w:t>
      </w:r>
    </w:p>
    <w:p w14:paraId="57D06838" w14:textId="77777777" w:rsidR="0091216A" w:rsidRPr="00417521" w:rsidRDefault="0091216A" w:rsidP="0091216A">
      <w:pPr>
        <w:shd w:val="clear" w:color="auto" w:fill="FFFFFF"/>
        <w:spacing w:before="100" w:beforeAutospacing="1" w:after="100" w:afterAutospacing="1"/>
        <w:rPr>
          <w:rFonts w:ascii="Arial" w:hAnsi="Arial" w:cs="Arial"/>
        </w:rPr>
      </w:pPr>
    </w:p>
    <w:p w14:paraId="713B17F0"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rPr>
      </w:pPr>
      <w:r w:rsidRPr="00417521">
        <w:rPr>
          <w:rFonts w:ascii="Arial" w:hAnsi="Arial" w:cs="Arial"/>
          <w:b/>
          <w:bCs/>
        </w:rPr>
        <w:t>COMPAÑÍA ORGANIZADORA</w:t>
      </w:r>
    </w:p>
    <w:p w14:paraId="03124C1A" w14:textId="5C5FC9DC" w:rsidR="00875FD3" w:rsidRDefault="00875FD3" w:rsidP="00875FD3">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xml:space="preserve">EL CENTRO COMERCIAL GRAN VÍA DE HORTALEZA con domicilio social en la Gran Vía de Hortaleza, S/N, 28043 Madrid pone en marcha un SORTEO en el que </w:t>
      </w:r>
      <w:r w:rsidR="0053049F">
        <w:rPr>
          <w:rFonts w:ascii="Arial" w:hAnsi="Arial" w:cs="Arial"/>
          <w:sz w:val="22"/>
          <w:szCs w:val="22"/>
        </w:rPr>
        <w:t>habrá</w:t>
      </w:r>
      <w:r w:rsidRPr="00417521">
        <w:rPr>
          <w:rFonts w:ascii="Arial" w:hAnsi="Arial" w:cs="Arial"/>
          <w:sz w:val="22"/>
          <w:szCs w:val="22"/>
        </w:rPr>
        <w:t xml:space="preserve"> en juego</w:t>
      </w:r>
      <w:r w:rsidR="0081240D">
        <w:rPr>
          <w:rFonts w:ascii="Arial" w:hAnsi="Arial" w:cs="Arial"/>
          <w:b/>
          <w:bCs/>
          <w:sz w:val="22"/>
          <w:szCs w:val="22"/>
        </w:rPr>
        <w:t xml:space="preserve">100€ en Hortalinos, moneda promocional del centro comercial, para gastar en las tiendas de Gran Vía de Hortaleza (excepto Carrefour). </w:t>
      </w:r>
      <w:r w:rsidRPr="00417521">
        <w:rPr>
          <w:rFonts w:ascii="Arial" w:hAnsi="Arial" w:cs="Arial"/>
          <w:sz w:val="22"/>
          <w:szCs w:val="22"/>
        </w:rPr>
        <w:t>El concurso se promocionará en los perfiles de</w:t>
      </w:r>
      <w:r w:rsidR="00A50DC9">
        <w:rPr>
          <w:rFonts w:ascii="Arial" w:hAnsi="Arial" w:cs="Arial"/>
          <w:sz w:val="22"/>
          <w:szCs w:val="22"/>
        </w:rPr>
        <w:t xml:space="preserve"> </w:t>
      </w:r>
      <w:r w:rsidR="00F1435E" w:rsidRPr="00417521">
        <w:rPr>
          <w:rFonts w:ascii="Arial" w:hAnsi="Arial" w:cs="Arial"/>
          <w:sz w:val="22"/>
          <w:szCs w:val="22"/>
        </w:rPr>
        <w:t>Facebook</w:t>
      </w:r>
      <w:r w:rsidRPr="00417521">
        <w:rPr>
          <w:rFonts w:ascii="Arial" w:hAnsi="Arial" w:cs="Arial"/>
          <w:sz w:val="22"/>
          <w:szCs w:val="22"/>
        </w:rPr>
        <w:t xml:space="preserve"> e Instagram de Gran Vía de Hortaleza. </w:t>
      </w:r>
      <w:r w:rsidR="00A50DC9">
        <w:rPr>
          <w:rFonts w:ascii="Arial" w:hAnsi="Arial" w:cs="Arial"/>
          <w:sz w:val="22"/>
          <w:szCs w:val="22"/>
        </w:rPr>
        <w:t xml:space="preserve">El formulario de participación estará habilitado en la web del centro comercial. </w:t>
      </w:r>
    </w:p>
    <w:p w14:paraId="6FFE22F0"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OBJETO Y MECÁNICA DEL CONCURSO </w:t>
      </w:r>
    </w:p>
    <w:p w14:paraId="038F3273" w14:textId="5365D8DB" w:rsidR="00875FD3" w:rsidRPr="00417521" w:rsidRDefault="00875FD3" w:rsidP="00875FD3">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Gran Vía de Hortaleza lanza un sorteo a través de sus perfiles de</w:t>
      </w:r>
      <w:r w:rsidR="00FB7627">
        <w:rPr>
          <w:rFonts w:ascii="Arial" w:hAnsi="Arial" w:cs="Arial"/>
          <w:sz w:val="22"/>
          <w:szCs w:val="22"/>
        </w:rPr>
        <w:t xml:space="preserve"> </w:t>
      </w:r>
      <w:r w:rsidR="00654387" w:rsidRPr="00417521">
        <w:rPr>
          <w:rFonts w:ascii="Arial" w:hAnsi="Arial" w:cs="Arial"/>
          <w:sz w:val="22"/>
          <w:szCs w:val="22"/>
        </w:rPr>
        <w:t>Facebook</w:t>
      </w:r>
      <w:r w:rsidRPr="00417521">
        <w:rPr>
          <w:rFonts w:ascii="Arial" w:hAnsi="Arial" w:cs="Arial"/>
          <w:sz w:val="22"/>
          <w:szCs w:val="22"/>
        </w:rPr>
        <w:t xml:space="preserve"> e Instagram en el que habrá en </w:t>
      </w:r>
      <w:r w:rsidR="00691170">
        <w:rPr>
          <w:rFonts w:ascii="Arial" w:hAnsi="Arial" w:cs="Arial"/>
          <w:sz w:val="22"/>
          <w:szCs w:val="22"/>
        </w:rPr>
        <w:t xml:space="preserve">juego </w:t>
      </w:r>
      <w:r w:rsidR="0081240D">
        <w:rPr>
          <w:rFonts w:ascii="Arial" w:hAnsi="Arial" w:cs="Arial"/>
          <w:b/>
          <w:bCs/>
          <w:sz w:val="22"/>
          <w:szCs w:val="22"/>
        </w:rPr>
        <w:t xml:space="preserve">100€ en Hortalinos, moneda promocional del centro comercial, para gastar en las tiendas de Gran Vía de Hortaleza (excepto Carrefour) </w:t>
      </w:r>
      <w:r w:rsidR="00B0035D" w:rsidRPr="00417521">
        <w:rPr>
          <w:rFonts w:ascii="Arial" w:hAnsi="Arial" w:cs="Arial"/>
          <w:sz w:val="22"/>
          <w:szCs w:val="22"/>
        </w:rPr>
        <w:t>entre las personas que</w:t>
      </w:r>
      <w:r w:rsidRPr="00417521">
        <w:rPr>
          <w:rFonts w:ascii="Arial" w:hAnsi="Arial" w:cs="Arial"/>
          <w:b/>
          <w:bCs/>
          <w:sz w:val="22"/>
          <w:szCs w:val="22"/>
        </w:rPr>
        <w:t xml:space="preserve">: </w:t>
      </w:r>
    </w:p>
    <w:p w14:paraId="39E50BF9" w14:textId="05398883" w:rsidR="008E2B5C" w:rsidRDefault="00875FD3" w:rsidP="00A50DC9">
      <w:pPr>
        <w:shd w:val="clear" w:color="auto" w:fill="FFFFFF"/>
        <w:spacing w:before="100" w:beforeAutospacing="1" w:after="100" w:afterAutospacing="1"/>
        <w:rPr>
          <w:rFonts w:ascii="Arial" w:hAnsi="Arial" w:cs="Arial"/>
          <w:sz w:val="22"/>
          <w:szCs w:val="22"/>
        </w:rPr>
      </w:pPr>
      <w:r w:rsidRPr="00417521">
        <w:rPr>
          <w:rFonts w:ascii="Arial" w:hAnsi="Arial" w:cs="Arial"/>
          <w:sz w:val="22"/>
          <w:szCs w:val="22"/>
        </w:rPr>
        <w:t>-  </w:t>
      </w:r>
      <w:r w:rsidR="00A50DC9">
        <w:rPr>
          <w:rFonts w:ascii="Arial" w:hAnsi="Arial" w:cs="Arial"/>
          <w:sz w:val="22"/>
          <w:szCs w:val="22"/>
        </w:rPr>
        <w:t xml:space="preserve">Se registren en el formulario de la web del centro comercial. </w:t>
      </w:r>
    </w:p>
    <w:p w14:paraId="2309215B" w14:textId="77777777" w:rsidR="00D538CE"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DURACIÓN Y ÁMBITOS </w:t>
      </w:r>
    </w:p>
    <w:p w14:paraId="305167FE" w14:textId="040E14D0" w:rsidR="002522D6" w:rsidRPr="002522D6" w:rsidRDefault="002522D6" w:rsidP="002522D6">
      <w:pPr>
        <w:autoSpaceDE w:val="0"/>
        <w:autoSpaceDN w:val="0"/>
        <w:adjustRightInd w:val="0"/>
        <w:spacing w:after="100"/>
        <w:ind w:left="360"/>
        <w:rPr>
          <w:rFonts w:ascii="Arial" w:hAnsi="Arial" w:cs="Arial"/>
          <w:color w:val="000000" w:themeColor="text1"/>
          <w:sz w:val="22"/>
          <w:szCs w:val="22"/>
          <w:lang w:val="es-ES_tradnl"/>
        </w:rPr>
      </w:pPr>
      <w:r w:rsidRPr="002522D6">
        <w:rPr>
          <w:color w:val="000000" w:themeColor="text1"/>
          <w:lang w:val="es-ES_tradnl"/>
        </w:rPr>
        <w:t xml:space="preserve">- </w:t>
      </w:r>
      <w:r w:rsidRPr="002522D6">
        <w:rPr>
          <w:rFonts w:ascii="Arial" w:hAnsi="Arial" w:cs="Arial"/>
          <w:color w:val="000000" w:themeColor="text1"/>
          <w:sz w:val="22"/>
          <w:szCs w:val="22"/>
          <w:lang w:val="es-ES_tradnl"/>
        </w:rPr>
        <w:t xml:space="preserve">La campaña se desarrollará entre el </w:t>
      </w:r>
      <w:r w:rsidR="00A50DC9">
        <w:rPr>
          <w:rFonts w:ascii="Arial" w:hAnsi="Arial" w:cs="Arial"/>
          <w:b/>
          <w:bCs/>
          <w:color w:val="000000" w:themeColor="text1"/>
          <w:sz w:val="22"/>
          <w:szCs w:val="22"/>
          <w:lang w:val="es-ES_tradnl"/>
        </w:rPr>
        <w:t>13</w:t>
      </w:r>
      <w:r w:rsidRPr="002522D6">
        <w:rPr>
          <w:rFonts w:ascii="Arial" w:hAnsi="Arial" w:cs="Arial"/>
          <w:b/>
          <w:bCs/>
          <w:color w:val="000000" w:themeColor="text1"/>
          <w:sz w:val="22"/>
          <w:szCs w:val="22"/>
          <w:lang w:val="es-ES_tradnl"/>
        </w:rPr>
        <w:t xml:space="preserve"> y el </w:t>
      </w:r>
      <w:r w:rsidR="00A50DC9">
        <w:rPr>
          <w:rFonts w:ascii="Arial" w:hAnsi="Arial" w:cs="Arial"/>
          <w:b/>
          <w:bCs/>
          <w:color w:val="000000" w:themeColor="text1"/>
          <w:sz w:val="22"/>
          <w:szCs w:val="22"/>
          <w:lang w:val="es-ES_tradnl"/>
        </w:rPr>
        <w:t>18</w:t>
      </w:r>
      <w:r w:rsidRPr="002522D6">
        <w:rPr>
          <w:rFonts w:ascii="Arial" w:hAnsi="Arial" w:cs="Arial"/>
          <w:b/>
          <w:bCs/>
          <w:color w:val="000000" w:themeColor="text1"/>
          <w:sz w:val="22"/>
          <w:szCs w:val="22"/>
          <w:lang w:val="es-ES_tradnl"/>
        </w:rPr>
        <w:t xml:space="preserve"> de febrero de 2026 a las 23:59 h.</w:t>
      </w:r>
    </w:p>
    <w:p w14:paraId="3E0F3D23" w14:textId="23A6F662" w:rsidR="002522D6" w:rsidRPr="002522D6" w:rsidRDefault="002522D6" w:rsidP="002522D6">
      <w:pPr>
        <w:autoSpaceDE w:val="0"/>
        <w:autoSpaceDN w:val="0"/>
        <w:adjustRightInd w:val="0"/>
        <w:spacing w:after="100"/>
        <w:ind w:left="360"/>
        <w:rPr>
          <w:rFonts w:ascii="Arial" w:hAnsi="Arial" w:cs="Arial"/>
          <w:color w:val="000000" w:themeColor="text1"/>
          <w:sz w:val="22"/>
          <w:szCs w:val="22"/>
          <w:lang w:val="es-ES_tradnl"/>
        </w:rPr>
      </w:pPr>
      <w:r w:rsidRPr="002522D6">
        <w:rPr>
          <w:rFonts w:ascii="Arial" w:hAnsi="Arial" w:cs="Arial"/>
          <w:color w:val="000000" w:themeColor="text1"/>
          <w:sz w:val="22"/>
          <w:szCs w:val="22"/>
          <w:lang w:val="es-ES_tradnl"/>
        </w:rPr>
        <w:t xml:space="preserve">- El nombre del ganador se publicará en la web y redes sociales del centro comercial el </w:t>
      </w:r>
      <w:r w:rsidR="00A50DC9">
        <w:rPr>
          <w:rFonts w:ascii="Arial" w:hAnsi="Arial" w:cs="Arial"/>
          <w:b/>
          <w:color w:val="000000" w:themeColor="text1"/>
          <w:sz w:val="22"/>
          <w:szCs w:val="22"/>
          <w:lang w:val="es-ES_tradnl"/>
        </w:rPr>
        <w:t>19</w:t>
      </w:r>
      <w:r w:rsidRPr="002522D6">
        <w:rPr>
          <w:rFonts w:ascii="Arial" w:hAnsi="Arial" w:cs="Arial"/>
          <w:b/>
          <w:bCs/>
          <w:color w:val="000000" w:themeColor="text1"/>
          <w:sz w:val="22"/>
          <w:szCs w:val="22"/>
          <w:lang w:val="es-ES_tradnl"/>
        </w:rPr>
        <w:t xml:space="preserve"> de febrero a partir de las 8:00 h</w:t>
      </w:r>
      <w:r w:rsidRPr="002522D6">
        <w:rPr>
          <w:rFonts w:ascii="Arial" w:hAnsi="Arial" w:cs="Arial"/>
          <w:color w:val="000000" w:themeColor="text1"/>
          <w:sz w:val="22"/>
          <w:szCs w:val="22"/>
          <w:lang w:val="es-ES_tradnl"/>
        </w:rPr>
        <w:t>.</w:t>
      </w:r>
    </w:p>
    <w:p w14:paraId="69A93497" w14:textId="4268BED3" w:rsidR="002522D6" w:rsidRPr="002522D6" w:rsidRDefault="002522D6" w:rsidP="002522D6">
      <w:pPr>
        <w:autoSpaceDE w:val="0"/>
        <w:autoSpaceDN w:val="0"/>
        <w:adjustRightInd w:val="0"/>
        <w:spacing w:after="100"/>
        <w:ind w:left="360"/>
        <w:rPr>
          <w:rFonts w:ascii="Arial" w:hAnsi="Arial" w:cs="Arial"/>
          <w:color w:val="000000" w:themeColor="text1"/>
          <w:sz w:val="22"/>
          <w:szCs w:val="22"/>
          <w:lang w:val="es-ES_tradnl"/>
        </w:rPr>
      </w:pPr>
      <w:r w:rsidRPr="002522D6">
        <w:rPr>
          <w:rFonts w:ascii="Arial" w:hAnsi="Arial" w:cs="Arial"/>
          <w:color w:val="000000" w:themeColor="text1"/>
          <w:sz w:val="22"/>
          <w:szCs w:val="22"/>
          <w:lang w:val="es-ES_tradnl"/>
        </w:rPr>
        <w:t xml:space="preserve">- El premio podrá ser recogido hasta el </w:t>
      </w:r>
      <w:r w:rsidRPr="002522D6">
        <w:rPr>
          <w:rFonts w:ascii="Arial" w:hAnsi="Arial" w:cs="Arial"/>
          <w:b/>
          <w:bCs/>
          <w:color w:val="000000" w:themeColor="text1"/>
          <w:sz w:val="22"/>
          <w:szCs w:val="22"/>
          <w:lang w:val="es-ES_tradnl"/>
        </w:rPr>
        <w:t>1</w:t>
      </w:r>
      <w:r w:rsidR="00A50DC9">
        <w:rPr>
          <w:rFonts w:ascii="Arial" w:hAnsi="Arial" w:cs="Arial"/>
          <w:b/>
          <w:bCs/>
          <w:color w:val="000000" w:themeColor="text1"/>
          <w:sz w:val="22"/>
          <w:szCs w:val="22"/>
          <w:lang w:val="es-ES_tradnl"/>
        </w:rPr>
        <w:t>0</w:t>
      </w:r>
      <w:r w:rsidRPr="002522D6">
        <w:rPr>
          <w:rFonts w:ascii="Arial" w:hAnsi="Arial" w:cs="Arial"/>
          <w:b/>
          <w:bCs/>
          <w:color w:val="000000" w:themeColor="text1"/>
          <w:sz w:val="22"/>
          <w:szCs w:val="22"/>
          <w:lang w:val="es-ES_tradnl"/>
        </w:rPr>
        <w:t xml:space="preserve"> de </w:t>
      </w:r>
      <w:r w:rsidR="00A50DC9">
        <w:rPr>
          <w:rFonts w:ascii="Arial" w:hAnsi="Arial" w:cs="Arial"/>
          <w:b/>
          <w:bCs/>
          <w:color w:val="000000" w:themeColor="text1"/>
          <w:sz w:val="22"/>
          <w:szCs w:val="22"/>
          <w:lang w:val="es-ES_tradnl"/>
        </w:rPr>
        <w:t>marzo</w:t>
      </w:r>
      <w:r w:rsidRPr="002522D6">
        <w:rPr>
          <w:rFonts w:ascii="Arial" w:hAnsi="Arial" w:cs="Arial"/>
          <w:b/>
          <w:bCs/>
          <w:color w:val="000000" w:themeColor="text1"/>
          <w:sz w:val="22"/>
          <w:szCs w:val="22"/>
          <w:lang w:val="es-ES_tradnl"/>
        </w:rPr>
        <w:t xml:space="preserve"> de 2026, en horario de Gerencia</w:t>
      </w:r>
      <w:r w:rsidRPr="002522D6">
        <w:rPr>
          <w:rFonts w:ascii="Arial" w:hAnsi="Arial" w:cs="Arial"/>
          <w:color w:val="000000" w:themeColor="text1"/>
          <w:sz w:val="22"/>
          <w:szCs w:val="22"/>
          <w:lang w:val="es-ES_tradnl"/>
        </w:rPr>
        <w:t xml:space="preserve">. </w:t>
      </w:r>
    </w:p>
    <w:p w14:paraId="6A7B4C47" w14:textId="77777777" w:rsidR="002522D6" w:rsidRPr="002522D6" w:rsidRDefault="002522D6" w:rsidP="002522D6">
      <w:pPr>
        <w:pStyle w:val="Prrafodelista"/>
        <w:autoSpaceDE w:val="0"/>
        <w:autoSpaceDN w:val="0"/>
        <w:adjustRightInd w:val="0"/>
        <w:spacing w:after="100"/>
        <w:rPr>
          <w:rFonts w:ascii="Arial" w:hAnsi="Arial" w:cs="Arial"/>
          <w:color w:val="FF0000"/>
          <w:sz w:val="22"/>
          <w:szCs w:val="22"/>
          <w:lang w:val="es-ES_tradnl"/>
        </w:rPr>
      </w:pPr>
    </w:p>
    <w:p w14:paraId="172A404C"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b/>
          <w:bCs/>
        </w:rPr>
      </w:pPr>
      <w:r w:rsidRPr="00417521">
        <w:rPr>
          <w:rFonts w:ascii="Arial" w:hAnsi="Arial" w:cs="Arial"/>
          <w:b/>
          <w:bCs/>
        </w:rPr>
        <w:t xml:space="preserve">REQUISITOS PARA PARTICIPAR </w:t>
      </w:r>
    </w:p>
    <w:p w14:paraId="4AF16ACA" w14:textId="77777777" w:rsidR="00417521" w:rsidRDefault="00875FD3" w:rsidP="00D538CE">
      <w:pPr>
        <w:shd w:val="clear" w:color="auto" w:fill="FFFFFF"/>
        <w:spacing w:before="100" w:beforeAutospacing="1" w:after="100" w:afterAutospacing="1"/>
        <w:rPr>
          <w:rFonts w:ascii="Arial" w:hAnsi="Arial" w:cs="Arial"/>
          <w:b/>
          <w:bCs/>
          <w:sz w:val="22"/>
          <w:szCs w:val="22"/>
        </w:rPr>
      </w:pPr>
      <w:r w:rsidRPr="00417521">
        <w:rPr>
          <w:rFonts w:ascii="Arial" w:hAnsi="Arial" w:cs="Arial"/>
          <w:b/>
          <w:bCs/>
          <w:sz w:val="22"/>
          <w:szCs w:val="22"/>
        </w:rPr>
        <w:t>Podrán participar en el Sorteo:</w:t>
      </w:r>
    </w:p>
    <w:p w14:paraId="2A9AB6A7" w14:textId="0EA04C23" w:rsidR="008E2B5C" w:rsidRPr="00417521" w:rsidRDefault="00875FD3" w:rsidP="00D538CE">
      <w:pPr>
        <w:shd w:val="clear" w:color="auto" w:fill="FFFFFF"/>
        <w:spacing w:before="100" w:beforeAutospacing="1" w:after="100" w:afterAutospacing="1"/>
        <w:rPr>
          <w:rFonts w:ascii="Arial" w:hAnsi="Arial" w:cs="Arial"/>
          <w:b/>
          <w:bCs/>
          <w:sz w:val="22"/>
          <w:szCs w:val="22"/>
        </w:rPr>
      </w:pPr>
      <w:r w:rsidRPr="00417521">
        <w:rPr>
          <w:rFonts w:ascii="Arial" w:hAnsi="Arial" w:cs="Arial"/>
          <w:sz w:val="22"/>
          <w:szCs w:val="22"/>
        </w:rPr>
        <w:br/>
        <w:t xml:space="preserve">- Todas las personas mayores de 18 años que sean seguidoras de la </w:t>
      </w:r>
      <w:r w:rsidR="0031120B" w:rsidRPr="00417521">
        <w:rPr>
          <w:rFonts w:ascii="Arial" w:hAnsi="Arial" w:cs="Arial"/>
          <w:sz w:val="22"/>
          <w:szCs w:val="22"/>
        </w:rPr>
        <w:t>cuenta</w:t>
      </w:r>
      <w:r w:rsidRPr="00417521">
        <w:rPr>
          <w:rFonts w:ascii="Arial" w:hAnsi="Arial" w:cs="Arial"/>
          <w:sz w:val="22"/>
          <w:szCs w:val="22"/>
        </w:rPr>
        <w:t xml:space="preserve"> de</w:t>
      </w:r>
      <w:r w:rsidR="00FB7627">
        <w:rPr>
          <w:rFonts w:ascii="Arial" w:hAnsi="Arial" w:cs="Arial"/>
          <w:sz w:val="22"/>
          <w:szCs w:val="22"/>
        </w:rPr>
        <w:t xml:space="preserve"> </w:t>
      </w:r>
      <w:r w:rsidR="00F1435E" w:rsidRPr="00417521">
        <w:rPr>
          <w:rFonts w:ascii="Arial" w:hAnsi="Arial" w:cs="Arial"/>
          <w:sz w:val="22"/>
          <w:szCs w:val="22"/>
        </w:rPr>
        <w:t>Facebook</w:t>
      </w:r>
      <w:r w:rsidRPr="00417521">
        <w:rPr>
          <w:rFonts w:ascii="Arial" w:hAnsi="Arial" w:cs="Arial"/>
          <w:sz w:val="22"/>
          <w:szCs w:val="22"/>
        </w:rPr>
        <w:t xml:space="preserve"> o Instagram de Gran </w:t>
      </w:r>
      <w:r w:rsidR="004568C5">
        <w:rPr>
          <w:rFonts w:ascii="Arial" w:hAnsi="Arial" w:cs="Arial"/>
          <w:sz w:val="22"/>
          <w:szCs w:val="22"/>
        </w:rPr>
        <w:t>V</w:t>
      </w:r>
      <w:r w:rsidRPr="00417521">
        <w:rPr>
          <w:rFonts w:ascii="Arial" w:hAnsi="Arial" w:cs="Arial"/>
          <w:sz w:val="22"/>
          <w:szCs w:val="22"/>
        </w:rPr>
        <w:t>ía de Hortaleza y tengan un perfil de usuario real en dicha plataform</w:t>
      </w:r>
      <w:r w:rsidR="00F1435E" w:rsidRPr="00417521">
        <w:rPr>
          <w:rFonts w:ascii="Arial" w:hAnsi="Arial" w:cs="Arial"/>
          <w:sz w:val="22"/>
          <w:szCs w:val="22"/>
        </w:rPr>
        <w:t>a.</w:t>
      </w:r>
    </w:p>
    <w:p w14:paraId="0C5DF465" w14:textId="77777777" w:rsidR="00417521" w:rsidRDefault="00875FD3" w:rsidP="00D34B37">
      <w:pPr>
        <w:shd w:val="clear" w:color="auto" w:fill="FFFFFF"/>
        <w:spacing w:before="100" w:beforeAutospacing="1" w:after="100" w:afterAutospacing="1"/>
        <w:rPr>
          <w:rFonts w:ascii="Arial" w:hAnsi="Arial" w:cs="Arial"/>
          <w:b/>
          <w:bCs/>
          <w:sz w:val="22"/>
          <w:szCs w:val="22"/>
        </w:rPr>
      </w:pPr>
      <w:r w:rsidRPr="00417521">
        <w:rPr>
          <w:rFonts w:ascii="Arial" w:hAnsi="Arial" w:cs="Arial"/>
          <w:b/>
          <w:bCs/>
          <w:sz w:val="22"/>
          <w:szCs w:val="22"/>
        </w:rPr>
        <w:t>No podrán participar:</w:t>
      </w:r>
    </w:p>
    <w:p w14:paraId="0B75845C" w14:textId="77777777" w:rsidR="00691170" w:rsidRDefault="00875FD3" w:rsidP="00691170">
      <w:pPr>
        <w:shd w:val="clear" w:color="auto" w:fill="FFFFFF"/>
        <w:spacing w:before="100" w:beforeAutospacing="1" w:after="100" w:afterAutospacing="1"/>
        <w:rPr>
          <w:rFonts w:ascii="Arial" w:hAnsi="Arial" w:cs="Arial"/>
          <w:color w:val="000000" w:themeColor="text1"/>
          <w:sz w:val="22"/>
          <w:szCs w:val="22"/>
        </w:rPr>
      </w:pPr>
      <w:r w:rsidRPr="00417521">
        <w:rPr>
          <w:rFonts w:ascii="Arial" w:hAnsi="Arial" w:cs="Arial"/>
          <w:b/>
          <w:bCs/>
          <w:sz w:val="22"/>
          <w:szCs w:val="22"/>
        </w:rPr>
        <w:lastRenderedPageBreak/>
        <w:br/>
      </w:r>
      <w:r w:rsidRPr="00417521">
        <w:rPr>
          <w:rFonts w:ascii="Arial" w:hAnsi="Arial" w:cs="Arial"/>
          <w:color w:val="000000" w:themeColor="text1"/>
          <w:sz w:val="22"/>
          <w:szCs w:val="22"/>
        </w:rPr>
        <w:t>- Los perfiles que se detecten como fraudulentos</w:t>
      </w:r>
      <w:r w:rsidRPr="00417521">
        <w:rPr>
          <w:rFonts w:ascii="Arial" w:hAnsi="Arial" w:cs="Arial"/>
          <w:color w:val="000000" w:themeColor="text1"/>
          <w:sz w:val="22"/>
          <w:szCs w:val="22"/>
        </w:rPr>
        <w:br/>
        <w:t>- Menores de edad</w:t>
      </w:r>
    </w:p>
    <w:p w14:paraId="366383B5" w14:textId="77777777" w:rsidR="00417521" w:rsidRDefault="00691170" w:rsidP="00D538CE">
      <w:pPr>
        <w:shd w:val="clear" w:color="auto" w:fill="FFFFFF"/>
        <w:spacing w:before="100" w:beforeAutospacing="1" w:after="100" w:afterAutospacing="1"/>
        <w:rPr>
          <w:rFonts w:ascii="Arial" w:hAnsi="Arial" w:cs="Arial"/>
          <w:color w:val="000000" w:themeColor="text1"/>
          <w:sz w:val="22"/>
          <w:szCs w:val="22"/>
        </w:rPr>
      </w:pPr>
      <w:r>
        <w:rPr>
          <w:rFonts w:ascii="Arial" w:hAnsi="Arial" w:cs="Arial"/>
          <w:color w:val="000000" w:themeColor="text1"/>
          <w:sz w:val="22"/>
          <w:szCs w:val="22"/>
        </w:rPr>
        <w:t>-Trabajadores del centro comercial</w:t>
      </w:r>
    </w:p>
    <w:p w14:paraId="22C078C5" w14:textId="77777777" w:rsidR="00691170" w:rsidRDefault="00691170" w:rsidP="00D538CE">
      <w:pPr>
        <w:shd w:val="clear" w:color="auto" w:fill="FFFFFF"/>
        <w:spacing w:before="100" w:beforeAutospacing="1" w:after="100" w:afterAutospacing="1"/>
        <w:rPr>
          <w:rFonts w:ascii="Arial" w:hAnsi="Arial" w:cs="Arial"/>
          <w:color w:val="000000" w:themeColor="text1"/>
          <w:sz w:val="22"/>
          <w:szCs w:val="22"/>
        </w:rPr>
      </w:pPr>
    </w:p>
    <w:p w14:paraId="4CE5D204" w14:textId="77777777" w:rsidR="00875FD3" w:rsidRPr="00417521" w:rsidRDefault="00417521" w:rsidP="00417521">
      <w:pPr>
        <w:pStyle w:val="Prrafodelista"/>
        <w:numPr>
          <w:ilvl w:val="0"/>
          <w:numId w:val="4"/>
        </w:numPr>
        <w:shd w:val="clear" w:color="auto" w:fill="FFFFFF"/>
        <w:spacing w:before="100" w:beforeAutospacing="1" w:after="100" w:afterAutospacing="1"/>
        <w:rPr>
          <w:rFonts w:ascii="Arial" w:hAnsi="Arial" w:cs="Arial"/>
        </w:rPr>
      </w:pPr>
      <w:r>
        <w:rPr>
          <w:rFonts w:ascii="Arial" w:hAnsi="Arial" w:cs="Arial"/>
          <w:b/>
          <w:bCs/>
        </w:rPr>
        <w:t xml:space="preserve">SELECCIÓN DEL GANADOR/ES, SUPLENTES, COMUNICACIÓN Y ENTREGA </w:t>
      </w:r>
    </w:p>
    <w:p w14:paraId="27B6C2FD" w14:textId="77777777" w:rsidR="008E2B5C" w:rsidRPr="00417521" w:rsidRDefault="009761C9" w:rsidP="008E2B5C">
      <w:pPr>
        <w:rPr>
          <w:rFonts w:ascii="Arial" w:hAnsi="Arial" w:cs="Arial"/>
          <w:sz w:val="22"/>
          <w:szCs w:val="22"/>
        </w:rPr>
      </w:pPr>
      <w:r w:rsidRPr="00417521">
        <w:rPr>
          <w:rFonts w:ascii="Arial" w:hAnsi="Arial" w:cs="Arial"/>
          <w:sz w:val="22"/>
          <w:szCs w:val="22"/>
        </w:rPr>
        <w:t>El ganador</w:t>
      </w:r>
      <w:r w:rsidR="008E2B5C" w:rsidRPr="00417521">
        <w:rPr>
          <w:rFonts w:ascii="Arial" w:hAnsi="Arial" w:cs="Arial"/>
          <w:sz w:val="22"/>
          <w:szCs w:val="22"/>
        </w:rPr>
        <w:t xml:space="preserve">será escogido de manera aleatoria mediante una herramienta de sorteos online al azar entre todos aquellos que participen de manera correcta, siguiendo la mecánica del sorteo especificada en el Punto 2 de estas Bases Legales. </w:t>
      </w:r>
    </w:p>
    <w:p w14:paraId="29632E17" w14:textId="77777777" w:rsidR="008E2B5C" w:rsidRPr="00417521" w:rsidRDefault="008E2B5C" w:rsidP="008E2B5C">
      <w:pPr>
        <w:rPr>
          <w:rFonts w:ascii="Arial" w:hAnsi="Arial" w:cs="Arial"/>
          <w:sz w:val="22"/>
          <w:szCs w:val="22"/>
        </w:rPr>
      </w:pPr>
    </w:p>
    <w:p w14:paraId="5CEBFB73" w14:textId="77777777" w:rsidR="008E2B5C" w:rsidRPr="00417521" w:rsidRDefault="008E2B5C" w:rsidP="008E2B5C">
      <w:pPr>
        <w:rPr>
          <w:rFonts w:ascii="Arial" w:hAnsi="Arial" w:cs="Arial"/>
          <w:sz w:val="22"/>
          <w:szCs w:val="22"/>
        </w:rPr>
      </w:pPr>
      <w:r w:rsidRPr="00417521">
        <w:rPr>
          <w:rFonts w:ascii="Arial" w:hAnsi="Arial" w:cs="Arial"/>
          <w:sz w:val="22"/>
          <w:szCs w:val="22"/>
        </w:rPr>
        <w:t xml:space="preserve">Se comunicará </w:t>
      </w:r>
      <w:r w:rsidR="009761C9" w:rsidRPr="00417521">
        <w:rPr>
          <w:rFonts w:ascii="Arial" w:hAnsi="Arial" w:cs="Arial"/>
          <w:sz w:val="22"/>
          <w:szCs w:val="22"/>
        </w:rPr>
        <w:t>el</w:t>
      </w:r>
      <w:r w:rsidRPr="00417521">
        <w:rPr>
          <w:rFonts w:ascii="Arial" w:hAnsi="Arial" w:cs="Arial"/>
          <w:sz w:val="22"/>
          <w:szCs w:val="22"/>
        </w:rPr>
        <w:t xml:space="preserve"> nombre del ganador en la web de Gran </w:t>
      </w:r>
      <w:r w:rsidR="0053049F">
        <w:rPr>
          <w:rFonts w:ascii="Arial" w:hAnsi="Arial" w:cs="Arial"/>
          <w:sz w:val="22"/>
          <w:szCs w:val="22"/>
        </w:rPr>
        <w:t>V</w:t>
      </w:r>
      <w:r w:rsidRPr="00417521">
        <w:rPr>
          <w:rFonts w:ascii="Arial" w:hAnsi="Arial" w:cs="Arial"/>
          <w:sz w:val="22"/>
          <w:szCs w:val="22"/>
        </w:rPr>
        <w:t>ía de Hortaleza una vez finalizada la promoción. Se solicitarán los siguientes datos a</w:t>
      </w:r>
      <w:r w:rsidR="009761C9" w:rsidRPr="00417521">
        <w:rPr>
          <w:rFonts w:ascii="Arial" w:hAnsi="Arial" w:cs="Arial"/>
          <w:sz w:val="22"/>
          <w:szCs w:val="22"/>
        </w:rPr>
        <w:t xml:space="preserve">l </w:t>
      </w:r>
      <w:r w:rsidRPr="00417521">
        <w:rPr>
          <w:rFonts w:ascii="Arial" w:hAnsi="Arial" w:cs="Arial"/>
          <w:sz w:val="22"/>
          <w:szCs w:val="22"/>
        </w:rPr>
        <w:t>ganador: nombre completo</w:t>
      </w:r>
      <w:r w:rsidR="001B185E" w:rsidRPr="00417521">
        <w:rPr>
          <w:rFonts w:ascii="Arial" w:hAnsi="Arial" w:cs="Arial"/>
          <w:sz w:val="22"/>
          <w:szCs w:val="22"/>
        </w:rPr>
        <w:t>y</w:t>
      </w:r>
      <w:r w:rsidRPr="00417521">
        <w:rPr>
          <w:rFonts w:ascii="Arial" w:hAnsi="Arial" w:cs="Arial"/>
          <w:sz w:val="22"/>
          <w:szCs w:val="22"/>
        </w:rPr>
        <w:t>número de teléfono.</w:t>
      </w:r>
    </w:p>
    <w:p w14:paraId="641A5579" w14:textId="77777777" w:rsidR="008E2B5C" w:rsidRPr="00417521" w:rsidRDefault="008E2B5C" w:rsidP="008E2B5C">
      <w:pPr>
        <w:rPr>
          <w:rFonts w:ascii="Arial" w:hAnsi="Arial" w:cs="Arial"/>
          <w:sz w:val="22"/>
          <w:szCs w:val="22"/>
        </w:rPr>
      </w:pPr>
    </w:p>
    <w:p w14:paraId="614DF5F8" w14:textId="77777777" w:rsidR="008E2B5C" w:rsidRPr="00417521" w:rsidRDefault="008E2B5C" w:rsidP="008E2B5C">
      <w:pPr>
        <w:rPr>
          <w:rFonts w:ascii="Arial" w:hAnsi="Arial" w:cs="Arial"/>
          <w:sz w:val="22"/>
          <w:szCs w:val="22"/>
        </w:rPr>
      </w:pPr>
      <w:r w:rsidRPr="00417521">
        <w:rPr>
          <w:rFonts w:ascii="Arial" w:hAnsi="Arial" w:cs="Arial"/>
          <w:sz w:val="22"/>
          <w:szCs w:val="22"/>
        </w:rPr>
        <w:t xml:space="preserve">Si </w:t>
      </w:r>
      <w:r w:rsidR="009761C9" w:rsidRPr="00417521">
        <w:rPr>
          <w:rFonts w:ascii="Arial" w:hAnsi="Arial" w:cs="Arial"/>
          <w:sz w:val="22"/>
          <w:szCs w:val="22"/>
        </w:rPr>
        <w:t>el</w:t>
      </w:r>
      <w:r w:rsidRPr="00417521">
        <w:rPr>
          <w:rFonts w:ascii="Arial" w:hAnsi="Arial" w:cs="Arial"/>
          <w:sz w:val="22"/>
          <w:szCs w:val="22"/>
        </w:rPr>
        <w:t xml:space="preserve"> ganador no da respuesta con los datos correspondientes en un plazo de 3 días, se pasará al suplente designado, el cuál contará con otros 3 días para responder y así sucesivamente.</w:t>
      </w:r>
    </w:p>
    <w:p w14:paraId="06E22455" w14:textId="77777777" w:rsidR="008E2B5C" w:rsidRPr="00417521" w:rsidRDefault="008E2B5C" w:rsidP="008E2B5C">
      <w:pPr>
        <w:rPr>
          <w:rFonts w:ascii="Arial" w:hAnsi="Arial" w:cs="Arial"/>
          <w:sz w:val="22"/>
          <w:szCs w:val="22"/>
        </w:rPr>
      </w:pPr>
    </w:p>
    <w:p w14:paraId="2C98804F" w14:textId="77777777" w:rsidR="008E2B5C" w:rsidRPr="00417521" w:rsidRDefault="008E2B5C" w:rsidP="008E2B5C">
      <w:pPr>
        <w:rPr>
          <w:rFonts w:ascii="Arial" w:hAnsi="Arial" w:cs="Arial"/>
          <w:sz w:val="22"/>
          <w:szCs w:val="22"/>
        </w:rPr>
      </w:pPr>
      <w:r w:rsidRPr="00417521">
        <w:rPr>
          <w:rFonts w:ascii="Arial" w:hAnsi="Arial" w:cs="Arial"/>
          <w:sz w:val="22"/>
          <w:szCs w:val="22"/>
        </w:rPr>
        <w:t xml:space="preserve">Una vez recibidos los datos, la gerencia del Centro Comercial Gran </w:t>
      </w:r>
      <w:r w:rsidR="0053049F">
        <w:rPr>
          <w:rFonts w:ascii="Arial" w:hAnsi="Arial" w:cs="Arial"/>
          <w:sz w:val="22"/>
          <w:szCs w:val="22"/>
        </w:rPr>
        <w:t>V</w:t>
      </w:r>
      <w:r w:rsidRPr="00417521">
        <w:rPr>
          <w:rFonts w:ascii="Arial" w:hAnsi="Arial" w:cs="Arial"/>
          <w:sz w:val="22"/>
          <w:szCs w:val="22"/>
        </w:rPr>
        <w:t>ía de Hortaleza se pondrá en contacto con los ganadores para informar sobre la recogida del premio. El premio tendrá que ser recogido en el mismo centro comercial, no se enviará a ninguna dirección.</w:t>
      </w:r>
    </w:p>
    <w:p w14:paraId="717F2FB6" w14:textId="77777777" w:rsidR="008E2B5C" w:rsidRPr="00417521" w:rsidRDefault="008E2B5C" w:rsidP="008E2B5C">
      <w:pPr>
        <w:rPr>
          <w:rFonts w:ascii="Arial" w:hAnsi="Arial" w:cs="Arial"/>
          <w:sz w:val="22"/>
          <w:szCs w:val="22"/>
        </w:rPr>
      </w:pPr>
    </w:p>
    <w:p w14:paraId="3756513A" w14:textId="77777777" w:rsidR="008E2B5C" w:rsidRPr="00417521" w:rsidRDefault="008E2B5C" w:rsidP="008E2B5C">
      <w:pPr>
        <w:rPr>
          <w:rFonts w:ascii="Arial" w:hAnsi="Arial" w:cs="Arial"/>
          <w:sz w:val="22"/>
          <w:szCs w:val="22"/>
        </w:rPr>
      </w:pPr>
      <w:r w:rsidRPr="00417521">
        <w:rPr>
          <w:rFonts w:ascii="Arial" w:hAnsi="Arial" w:cs="Arial"/>
          <w:sz w:val="22"/>
          <w:szCs w:val="22"/>
        </w:rPr>
        <w:t>Advertencia: ignorar cualquier mensaje en redes sociales de perfiles o cuentas fraudulentas que soliciten datos fiscales como el número de cuenta bancaria.</w:t>
      </w:r>
    </w:p>
    <w:p w14:paraId="0576FE82" w14:textId="77777777" w:rsidR="008E2B5C" w:rsidRPr="00417521" w:rsidRDefault="008E2B5C" w:rsidP="00D538CE">
      <w:pPr>
        <w:rPr>
          <w:rFonts w:ascii="Arial" w:hAnsi="Arial" w:cs="Arial"/>
          <w:b/>
          <w:bCs/>
        </w:rPr>
      </w:pPr>
    </w:p>
    <w:p w14:paraId="410E6BF0" w14:textId="77777777" w:rsidR="00D538CE" w:rsidRPr="0062454D" w:rsidRDefault="0062454D" w:rsidP="0062454D">
      <w:pPr>
        <w:pStyle w:val="Prrafodelista"/>
        <w:numPr>
          <w:ilvl w:val="0"/>
          <w:numId w:val="4"/>
        </w:numPr>
        <w:rPr>
          <w:rFonts w:ascii="Arial" w:hAnsi="Arial" w:cs="Arial"/>
          <w:b/>
          <w:bCs/>
          <w:sz w:val="32"/>
          <w:szCs w:val="32"/>
        </w:rPr>
      </w:pPr>
      <w:r w:rsidRPr="0062454D">
        <w:rPr>
          <w:rFonts w:ascii="Arial" w:hAnsi="Arial" w:cs="Arial"/>
          <w:b/>
          <w:bCs/>
        </w:rPr>
        <w:t xml:space="preserve">PREMIOS </w:t>
      </w:r>
    </w:p>
    <w:p w14:paraId="614F9E31" w14:textId="77777777" w:rsidR="009761C9" w:rsidRPr="00417521" w:rsidRDefault="009761C9" w:rsidP="006605DD">
      <w:pPr>
        <w:rPr>
          <w:rFonts w:ascii="Arial" w:hAnsi="Arial" w:cs="Arial"/>
        </w:rPr>
      </w:pPr>
    </w:p>
    <w:p w14:paraId="4674ACFF" w14:textId="77777777" w:rsidR="0081240D" w:rsidRPr="0081240D" w:rsidRDefault="0081240D" w:rsidP="0081240D">
      <w:pPr>
        <w:pStyle w:val="Prrafodelista"/>
        <w:numPr>
          <w:ilvl w:val="0"/>
          <w:numId w:val="8"/>
        </w:numPr>
        <w:rPr>
          <w:rFonts w:ascii="Arial" w:hAnsi="Arial" w:cs="Arial"/>
          <w:sz w:val="22"/>
          <w:szCs w:val="22"/>
        </w:rPr>
      </w:pPr>
      <w:r w:rsidRPr="0081240D">
        <w:rPr>
          <w:rFonts w:ascii="Arial" w:hAnsi="Arial" w:cs="Arial"/>
          <w:sz w:val="22"/>
          <w:szCs w:val="22"/>
        </w:rPr>
        <w:t>100€ en Hortalinos, moneda promocional del centro comercial, para gastar en las tiendas de Gran Vía de Hortaleza (excepto Carrefour).</w:t>
      </w:r>
    </w:p>
    <w:p w14:paraId="051D7B65" w14:textId="77777777" w:rsidR="0081240D" w:rsidRPr="00417521" w:rsidRDefault="0081240D" w:rsidP="006605DD">
      <w:pPr>
        <w:rPr>
          <w:rFonts w:ascii="Arial" w:hAnsi="Arial" w:cs="Arial"/>
          <w:b/>
          <w:bCs/>
        </w:rPr>
      </w:pPr>
    </w:p>
    <w:p w14:paraId="5713937A" w14:textId="77777777" w:rsidR="00875FD3" w:rsidRPr="0062454D" w:rsidRDefault="0062454D" w:rsidP="0062454D">
      <w:pPr>
        <w:pStyle w:val="Prrafodelista"/>
        <w:numPr>
          <w:ilvl w:val="0"/>
          <w:numId w:val="4"/>
        </w:numPr>
        <w:rPr>
          <w:rFonts w:ascii="Arial" w:hAnsi="Arial" w:cs="Arial"/>
        </w:rPr>
      </w:pPr>
      <w:r w:rsidRPr="0062454D">
        <w:rPr>
          <w:rFonts w:ascii="Arial" w:hAnsi="Arial" w:cs="Arial"/>
          <w:b/>
          <w:bCs/>
        </w:rPr>
        <w:t>RESERVAS Y LIMITACIONES</w:t>
      </w:r>
    </w:p>
    <w:p w14:paraId="250D9B98"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Se entenderá, a título</w:t>
      </w:r>
      <w:r w:rsidR="002522D6">
        <w:rPr>
          <w:rFonts w:ascii="Arial" w:hAnsi="Arial" w:cs="Arial"/>
          <w:sz w:val="22"/>
          <w:szCs w:val="22"/>
        </w:rPr>
        <w:t xml:space="preserve"> </w:t>
      </w:r>
      <w:r w:rsidRPr="0062454D">
        <w:rPr>
          <w:rFonts w:ascii="Arial" w:hAnsi="Arial" w:cs="Arial"/>
          <w:sz w:val="22"/>
          <w:szCs w:val="22"/>
        </w:rPr>
        <w:t>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w:t>
      </w:r>
      <w:r w:rsidR="002522D6">
        <w:rPr>
          <w:rFonts w:ascii="Arial" w:hAnsi="Arial" w:cs="Arial"/>
          <w:sz w:val="22"/>
          <w:szCs w:val="22"/>
        </w:rPr>
        <w:t xml:space="preserve"> </w:t>
      </w:r>
      <w:r w:rsidRPr="0062454D">
        <w:rPr>
          <w:rFonts w:ascii="Arial" w:hAnsi="Arial" w:cs="Arial"/>
          <w:sz w:val="22"/>
          <w:szCs w:val="22"/>
        </w:rPr>
        <w:t xml:space="preserve">automática del concurso así como la pérdida del premio si se le hubiere otorgado. </w:t>
      </w:r>
      <w:r w:rsidR="00D538CE" w:rsidRPr="0062454D">
        <w:rPr>
          <w:rFonts w:ascii="Arial" w:hAnsi="Arial" w:cs="Arial"/>
          <w:sz w:val="22"/>
          <w:szCs w:val="22"/>
        </w:rPr>
        <w:t>Gran Vía de Hortaleza</w:t>
      </w:r>
      <w:r w:rsidRPr="0062454D">
        <w:rPr>
          <w:rFonts w:ascii="Arial" w:hAnsi="Arial" w:cs="Arial"/>
          <w:sz w:val="22"/>
          <w:szCs w:val="22"/>
        </w:rPr>
        <w:t xml:space="preserve"> queda eximida de cualquier responsabilidad en el supuesto de existir algún error en los datos facilitados por los propios agraciados que impidiera su identificación. Igualmente no se responsabiliza de las posibles pérdidas, deterioros, robos o cualquier otra circunstancia </w:t>
      </w:r>
      <w:r w:rsidRPr="0062454D">
        <w:rPr>
          <w:rFonts w:ascii="Arial" w:hAnsi="Arial" w:cs="Arial"/>
          <w:sz w:val="22"/>
          <w:szCs w:val="22"/>
        </w:rPr>
        <w:lastRenderedPageBreak/>
        <w:t xml:space="preserve">imputable a correos que puedan afectar al envío de los premios.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de emprender acciones judiciales contra aquellas personas que realicen cualquier tipo de acto susceptible de ser considerado manipulación o falsificación del concurso. </w:t>
      </w:r>
      <w:r w:rsidR="00D538CE" w:rsidRPr="0062454D">
        <w:rPr>
          <w:rFonts w:ascii="Arial" w:hAnsi="Arial" w:cs="Arial"/>
          <w:sz w:val="22"/>
          <w:szCs w:val="22"/>
        </w:rPr>
        <w:t>Gran Vía de Hortaleza</w:t>
      </w:r>
      <w:r w:rsidRPr="0062454D">
        <w:rPr>
          <w:rFonts w:ascii="Arial" w:hAnsi="Arial" w:cs="Arial"/>
          <w:sz w:val="22"/>
          <w:szCs w:val="22"/>
        </w:rPr>
        <w:t xml:space="preserve">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a efectuar cambios que redunden en el buen fin del concurso cuando concurra causa justa o motivos de fuerza mayor que impidan llevarla a término en la forma en que recogen las presentes bases. </w:t>
      </w:r>
      <w:r w:rsidR="00D538CE" w:rsidRPr="0062454D">
        <w:rPr>
          <w:rFonts w:ascii="Arial" w:hAnsi="Arial" w:cs="Arial"/>
          <w:sz w:val="22"/>
          <w:szCs w:val="22"/>
        </w:rPr>
        <w:t>Gran Vía de Hortaleza</w:t>
      </w:r>
      <w:r w:rsidRPr="0062454D">
        <w:rPr>
          <w:rFonts w:ascii="Arial" w:hAnsi="Arial" w:cs="Arial"/>
          <w:sz w:val="22"/>
          <w:szCs w:val="22"/>
        </w:rPr>
        <w:t xml:space="preserve">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14:paraId="1616DBC1"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DERECHOS DE IMAGEN </w:t>
      </w:r>
    </w:p>
    <w:p w14:paraId="05F9442C"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A su vez, el afectado queda informado de que en caso de resultar premiado</w:t>
      </w:r>
      <w:r w:rsidR="00746C48" w:rsidRPr="0062454D">
        <w:rPr>
          <w:rFonts w:ascii="Arial" w:hAnsi="Arial" w:cs="Arial"/>
          <w:sz w:val="22"/>
          <w:szCs w:val="22"/>
        </w:rPr>
        <w:t xml:space="preserve"> se le solicitará mediante una autorización en el propio centro el permiso para publicar</w:t>
      </w:r>
      <w:r w:rsidRPr="0062454D">
        <w:rPr>
          <w:rFonts w:ascii="Arial" w:hAnsi="Arial" w:cs="Arial"/>
          <w:sz w:val="22"/>
          <w:szCs w:val="22"/>
        </w:rPr>
        <w:t xml:space="preserve"> sus datos identificativos </w:t>
      </w:r>
      <w:r w:rsidR="00746C48" w:rsidRPr="0062454D">
        <w:rPr>
          <w:rFonts w:ascii="Arial" w:hAnsi="Arial" w:cs="Arial"/>
          <w:sz w:val="22"/>
          <w:szCs w:val="22"/>
        </w:rPr>
        <w:t xml:space="preserve">y una </w:t>
      </w:r>
      <w:r w:rsidRPr="0062454D">
        <w:rPr>
          <w:rFonts w:ascii="Arial" w:hAnsi="Arial" w:cs="Arial"/>
          <w:sz w:val="22"/>
          <w:szCs w:val="22"/>
        </w:rPr>
        <w:t>fotografíapara dejar constancia</w:t>
      </w:r>
      <w:r w:rsidR="00746C48" w:rsidRPr="0062454D">
        <w:rPr>
          <w:rFonts w:ascii="Arial" w:hAnsi="Arial" w:cs="Arial"/>
          <w:sz w:val="22"/>
          <w:szCs w:val="22"/>
        </w:rPr>
        <w:t xml:space="preserve">. Al dar su consentimiento, tanto los datos como la imagen podrán ser </w:t>
      </w:r>
      <w:r w:rsidRPr="0062454D">
        <w:rPr>
          <w:rFonts w:ascii="Arial" w:hAnsi="Arial" w:cs="Arial"/>
          <w:sz w:val="22"/>
          <w:szCs w:val="22"/>
        </w:rPr>
        <w:t>publicad</w:t>
      </w:r>
      <w:r w:rsidR="00746C48" w:rsidRPr="0062454D">
        <w:rPr>
          <w:rFonts w:ascii="Arial" w:hAnsi="Arial" w:cs="Arial"/>
          <w:sz w:val="22"/>
          <w:szCs w:val="22"/>
        </w:rPr>
        <w:t>o</w:t>
      </w:r>
      <w:r w:rsidRPr="0062454D">
        <w:rPr>
          <w:rFonts w:ascii="Arial" w:hAnsi="Arial" w:cs="Arial"/>
          <w:sz w:val="22"/>
          <w:szCs w:val="22"/>
        </w:rPr>
        <w:t>s en el sitio web del Centro, así como en Facebook y/o en otras redes sociales y otros medios de comunicación externos</w:t>
      </w:r>
      <w:r w:rsidR="00E57B06" w:rsidRPr="0062454D">
        <w:rPr>
          <w:rFonts w:ascii="Arial" w:hAnsi="Arial" w:cs="Arial"/>
          <w:sz w:val="22"/>
          <w:szCs w:val="22"/>
        </w:rPr>
        <w:t>.</w:t>
      </w:r>
    </w:p>
    <w:p w14:paraId="46B90348"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ACEPTACIÓN DE LAS BASES </w:t>
      </w:r>
    </w:p>
    <w:p w14:paraId="42BFBCF2"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14:paraId="50C056F2"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LEY APLICABLE Y LEGISLACIÓN </w:t>
      </w:r>
    </w:p>
    <w:p w14:paraId="7DD4633E" w14:textId="77777777" w:rsidR="00875FD3" w:rsidRPr="0062454D" w:rsidRDefault="00875FD3"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t>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w:t>
      </w:r>
      <w:r w:rsidR="00C723A0" w:rsidRPr="0062454D">
        <w:rPr>
          <w:rFonts w:ascii="Arial" w:hAnsi="Arial" w:cs="Arial"/>
          <w:sz w:val="22"/>
          <w:szCs w:val="22"/>
        </w:rPr>
        <w:t xml:space="preserve">drid </w:t>
      </w:r>
      <w:r w:rsidRPr="0062454D">
        <w:rPr>
          <w:rFonts w:ascii="Arial" w:hAnsi="Arial" w:cs="Arial"/>
          <w:sz w:val="22"/>
          <w:szCs w:val="22"/>
        </w:rPr>
        <w:t xml:space="preserve">con renuncia expresa a cualquier otro fuero que pudiera corresponderle. </w:t>
      </w:r>
    </w:p>
    <w:p w14:paraId="57F03FDA" w14:textId="77777777" w:rsidR="00875FD3" w:rsidRPr="0062454D" w:rsidRDefault="0062454D" w:rsidP="0062454D">
      <w:pPr>
        <w:pStyle w:val="Prrafodelista"/>
        <w:numPr>
          <w:ilvl w:val="0"/>
          <w:numId w:val="4"/>
        </w:numPr>
        <w:shd w:val="clear" w:color="auto" w:fill="FFFFFF"/>
        <w:spacing w:before="100" w:beforeAutospacing="1" w:after="100" w:afterAutospacing="1"/>
        <w:rPr>
          <w:rFonts w:ascii="Arial" w:hAnsi="Arial" w:cs="Arial"/>
        </w:rPr>
      </w:pPr>
      <w:r w:rsidRPr="0062454D">
        <w:rPr>
          <w:rFonts w:ascii="Arial" w:hAnsi="Arial" w:cs="Arial"/>
          <w:b/>
          <w:bCs/>
        </w:rPr>
        <w:t xml:space="preserve">DISPOSICIONES ADICIONALES </w:t>
      </w:r>
    </w:p>
    <w:p w14:paraId="36CE717A" w14:textId="77777777" w:rsidR="00875FD3" w:rsidRPr="0062454D" w:rsidRDefault="00D34B37" w:rsidP="00875FD3">
      <w:pPr>
        <w:shd w:val="clear" w:color="auto" w:fill="FFFFFF"/>
        <w:spacing w:before="100" w:beforeAutospacing="1" w:after="100" w:afterAutospacing="1"/>
        <w:rPr>
          <w:rFonts w:ascii="Arial" w:hAnsi="Arial" w:cs="Arial"/>
          <w:sz w:val="22"/>
          <w:szCs w:val="22"/>
        </w:rPr>
      </w:pPr>
      <w:r w:rsidRPr="0062454D">
        <w:rPr>
          <w:rFonts w:ascii="Arial" w:hAnsi="Arial" w:cs="Arial"/>
          <w:sz w:val="22"/>
          <w:szCs w:val="22"/>
        </w:rPr>
        <w:lastRenderedPageBreak/>
        <w:t xml:space="preserve">Gran Vía de </w:t>
      </w:r>
      <w:r w:rsidR="006605DD" w:rsidRPr="0062454D">
        <w:rPr>
          <w:rFonts w:ascii="Arial" w:hAnsi="Arial" w:cs="Arial"/>
          <w:sz w:val="22"/>
          <w:szCs w:val="22"/>
        </w:rPr>
        <w:t>H</w:t>
      </w:r>
      <w:r w:rsidRPr="0062454D">
        <w:rPr>
          <w:rFonts w:ascii="Arial" w:hAnsi="Arial" w:cs="Arial"/>
          <w:sz w:val="22"/>
          <w:szCs w:val="22"/>
        </w:rPr>
        <w:t xml:space="preserve">ortaleza </w:t>
      </w:r>
      <w:r w:rsidR="00875FD3" w:rsidRPr="0062454D">
        <w:rPr>
          <w:rFonts w:ascii="Arial" w:hAnsi="Arial" w:cs="Arial"/>
          <w:sz w:val="22"/>
          <w:szCs w:val="22"/>
        </w:rPr>
        <w:t xml:space="preserve">NO se responsabiliza de las posibles pérdidas, deterioros, robos, o cualquier otra circunstancia imputable a terceros que puedan afectar al desarrollo del concurso y los premios. </w:t>
      </w:r>
    </w:p>
    <w:p w14:paraId="28E422A6" w14:textId="77777777" w:rsidR="006605DD" w:rsidRPr="0062454D" w:rsidRDefault="00417521" w:rsidP="0062454D">
      <w:pPr>
        <w:pStyle w:val="Prrafodelista"/>
        <w:numPr>
          <w:ilvl w:val="0"/>
          <w:numId w:val="4"/>
        </w:numPr>
        <w:shd w:val="clear" w:color="auto" w:fill="FFFFFF"/>
        <w:spacing w:before="100" w:beforeAutospacing="1" w:after="100" w:afterAutospacing="1"/>
        <w:rPr>
          <w:rFonts w:ascii="Arial" w:hAnsi="Arial" w:cs="Arial"/>
          <w:b/>
          <w:bCs/>
        </w:rPr>
      </w:pPr>
      <w:r w:rsidRPr="0062454D">
        <w:rPr>
          <w:rFonts w:ascii="Arial" w:hAnsi="Arial" w:cs="Arial"/>
          <w:b/>
          <w:bCs/>
        </w:rPr>
        <w:t>PROTECCIÓN DE DATOS</w:t>
      </w:r>
    </w:p>
    <w:p w14:paraId="5311FF2A" w14:textId="64E1E7EA" w:rsidR="00D07793" w:rsidRPr="00417521" w:rsidRDefault="00F1435E"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Facebook</w:t>
      </w:r>
      <w:r w:rsidR="00D07793" w:rsidRPr="00417521">
        <w:rPr>
          <w:rFonts w:ascii="Arial" w:eastAsia="Arial Unicode MS" w:hAnsi="Arial" w:cs="Arial"/>
          <w:color w:val="000000"/>
          <w:sz w:val="22"/>
          <w:szCs w:val="22"/>
          <w:u w:color="000000"/>
          <w:bdr w:val="nil"/>
          <w:lang w:val="es-ES_tradnl" w:eastAsia="es-ES"/>
        </w:rPr>
        <w:t xml:space="preserve"> e Instagram no avalan, no están asociados ni administran de modo alguno esta promoción. Estás proporcionando tu información de usuario a MANCOMUNIDAD DE PROPIETARIOS DEL CC GRAN VIA DE HORTALEZA y no a</w:t>
      </w:r>
      <w:r w:rsidR="00FB7627">
        <w:rPr>
          <w:rFonts w:ascii="Arial" w:eastAsia="Arial Unicode MS" w:hAnsi="Arial" w:cs="Arial"/>
          <w:color w:val="000000"/>
          <w:sz w:val="22"/>
          <w:szCs w:val="22"/>
          <w:u w:color="000000"/>
          <w:bdr w:val="nil"/>
          <w:lang w:val="es-ES_tradnl" w:eastAsia="es-ES"/>
        </w:rPr>
        <w:t xml:space="preserve"> </w:t>
      </w:r>
      <w:r w:rsidRPr="00417521">
        <w:rPr>
          <w:rFonts w:ascii="Arial" w:eastAsia="Arial Unicode MS" w:hAnsi="Arial" w:cs="Arial"/>
          <w:color w:val="000000"/>
          <w:sz w:val="22"/>
          <w:szCs w:val="22"/>
          <w:u w:color="000000"/>
          <w:bdr w:val="nil"/>
          <w:lang w:val="es-ES_tradnl" w:eastAsia="es-ES"/>
        </w:rPr>
        <w:t>Facebook</w:t>
      </w:r>
      <w:r w:rsidR="00D07793" w:rsidRPr="00417521">
        <w:rPr>
          <w:rFonts w:ascii="Arial" w:eastAsia="Arial Unicode MS" w:hAnsi="Arial" w:cs="Arial"/>
          <w:color w:val="000000"/>
          <w:sz w:val="22"/>
          <w:szCs w:val="22"/>
          <w:u w:color="000000"/>
          <w:bdr w:val="nil"/>
          <w:lang w:val="es-ES_tradnl" w:eastAsia="es-ES"/>
        </w:rPr>
        <w:t xml:space="preserve"> o Instagram.</w:t>
      </w:r>
    </w:p>
    <w:p w14:paraId="7476C552"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B7CDD8B"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Toda la información facilitada en esta promoción será utilizada únicamente para gestionar la promoción, elegir al ganador y comunicarse con el mismo.</w:t>
      </w:r>
    </w:p>
    <w:p w14:paraId="504BCF9F"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768F476"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En caso de ser premiado se requerirán todos los datos necesarios para la entrega del premio.</w:t>
      </w:r>
    </w:p>
    <w:p w14:paraId="60770358"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50C834D0"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Ganadores y suplentes autorizan a MANCOMUNIDAD DE PROPIETARIOS DEL CC GRAN VIA DE HORTALEZA a publicar sus nombres en sus medios, sin que dicha utilización le confiera derecho de remuneración o beneficio alguno con excepción de la entrega del premio ganado.</w:t>
      </w:r>
    </w:p>
    <w:p w14:paraId="2B9EF458"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C109336"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No se comunicarán datos a terceros, salvo obligación legal.</w:t>
      </w:r>
    </w:p>
    <w:p w14:paraId="72EC3DC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6C0B003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 xml:space="preserve">Los participantes tienen derecho a retirar el consentimiento en cualquier momento; derecho a acceder, rectificar, portar y suprimir sus datos y a la limitación u oposición a su tratamiento y derecho a presentar una reclamación ante la Autoridad de control (aepd.es) si considera que el tratamiento no se ajusta a la normativa vigente. </w:t>
      </w:r>
    </w:p>
    <w:p w14:paraId="7D1420A8"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0835D5C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Pueden ejercer sus derechos mediante correo postal en MANCOMUNIDAD DE PROPIETARIOS DEL C.C. GRAN VIA DE HORTALEZA, C/ Gran Vía de Hortaleza s/n, 28043, Madrid o a través de correo electrónico a gerencia@granviadehortaleza.com, junto con prueba válida en derecho, como fotocopia del D.N.I. e indicando en el asunto "PROTECCIÓN DE DATOS".</w:t>
      </w:r>
    </w:p>
    <w:p w14:paraId="1456F9CE"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67BA0463" w14:textId="6F93A7FB"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r w:rsidRPr="00417521">
        <w:rPr>
          <w:rFonts w:ascii="Arial" w:eastAsia="Arial Unicode MS" w:hAnsi="Arial" w:cs="Arial"/>
          <w:color w:val="000000"/>
          <w:sz w:val="22"/>
          <w:szCs w:val="22"/>
          <w:u w:color="000000"/>
          <w:bdr w:val="nil"/>
          <w:lang w:val="es-ES_tradnl" w:eastAsia="es-ES"/>
        </w:rPr>
        <w:t>MANCOMUNIDAD DE PROPIETARIOS DEL C.C. GRAN VIA DE HORTALEZA se acoge a la política de</w:t>
      </w:r>
      <w:r w:rsidR="00FB7627">
        <w:rPr>
          <w:rFonts w:ascii="Arial" w:eastAsia="Arial Unicode MS" w:hAnsi="Arial" w:cs="Arial"/>
          <w:color w:val="000000"/>
          <w:sz w:val="22"/>
          <w:szCs w:val="22"/>
          <w:u w:color="000000"/>
          <w:bdr w:val="nil"/>
          <w:lang w:val="es-ES_tradnl" w:eastAsia="es-ES"/>
        </w:rPr>
        <w:t>, Facebook</w:t>
      </w:r>
      <w:r w:rsidRPr="00417521">
        <w:rPr>
          <w:rFonts w:ascii="Arial" w:eastAsia="Arial Unicode MS" w:hAnsi="Arial" w:cs="Arial"/>
          <w:color w:val="000000"/>
          <w:sz w:val="22"/>
          <w:szCs w:val="22"/>
          <w:u w:color="000000"/>
          <w:bdr w:val="nil"/>
          <w:lang w:val="es-ES_tradnl" w:eastAsia="es-ES"/>
        </w:rPr>
        <w:t xml:space="preserve"> e Instagram sobre responsabilidad, derechos y privacidad, que se puede ver en los siguientes enlaces:</w:t>
      </w:r>
    </w:p>
    <w:p w14:paraId="66473EC7"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s-ES_tradnl" w:eastAsia="es-ES"/>
        </w:rPr>
      </w:pPr>
    </w:p>
    <w:p w14:paraId="564038F3" w14:textId="77777777" w:rsidR="00D07793" w:rsidRPr="00417521" w:rsidRDefault="00F1435E"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417521">
        <w:rPr>
          <w:rFonts w:ascii="Arial" w:eastAsia="Arial Unicode MS" w:hAnsi="Arial" w:cs="Arial"/>
          <w:color w:val="000000"/>
          <w:sz w:val="22"/>
          <w:szCs w:val="22"/>
          <w:u w:color="000000"/>
          <w:bdr w:val="nil"/>
          <w:lang w:val="en-US" w:eastAsia="es-ES"/>
        </w:rPr>
        <w:t>Facebook</w:t>
      </w:r>
      <w:r w:rsidR="00D07793" w:rsidRPr="00417521">
        <w:rPr>
          <w:rFonts w:ascii="Arial" w:eastAsia="Arial Unicode MS" w:hAnsi="Arial" w:cs="Arial"/>
          <w:color w:val="000000"/>
          <w:sz w:val="22"/>
          <w:szCs w:val="22"/>
          <w:u w:color="000000"/>
          <w:bdr w:val="nil"/>
          <w:lang w:val="en-US" w:eastAsia="es-ES"/>
        </w:rPr>
        <w:t xml:space="preserve">: </w:t>
      </w:r>
      <w:hyperlink r:id="rId10" w:history="1">
        <w:r w:rsidRPr="00417521">
          <w:rPr>
            <w:rStyle w:val="Hipervnculo"/>
            <w:rFonts w:ascii="Arial" w:eastAsia="Arial Unicode MS" w:hAnsi="Arial" w:cs="Arial"/>
            <w:sz w:val="22"/>
            <w:szCs w:val="22"/>
            <w:bdr w:val="nil"/>
            <w:lang w:val="en-US" w:eastAsia="es-ES"/>
          </w:rPr>
          <w:t>https://www.facebook.com/help/764592980307837</w:t>
        </w:r>
      </w:hyperlink>
    </w:p>
    <w:p w14:paraId="78D5A840" w14:textId="77777777" w:rsidR="00D07793" w:rsidRPr="00417521" w:rsidRDefault="00D07793" w:rsidP="00D07793">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p>
    <w:p w14:paraId="3F557909" w14:textId="1021C374" w:rsidR="00875FD3" w:rsidRPr="00A50DC9" w:rsidRDefault="00D07793" w:rsidP="00A50DC9">
      <w:pPr>
        <w:widowControl w:val="0"/>
        <w:pBdr>
          <w:top w:val="nil"/>
          <w:left w:val="nil"/>
          <w:bottom w:val="nil"/>
          <w:right w:val="nil"/>
          <w:between w:val="nil"/>
          <w:bar w:val="nil"/>
        </w:pBdr>
        <w:jc w:val="both"/>
        <w:rPr>
          <w:rFonts w:ascii="Arial" w:eastAsia="Arial Unicode MS" w:hAnsi="Arial" w:cs="Arial"/>
          <w:color w:val="000000"/>
          <w:sz w:val="22"/>
          <w:szCs w:val="22"/>
          <w:u w:color="000000"/>
          <w:bdr w:val="nil"/>
          <w:lang w:val="en-US" w:eastAsia="es-ES"/>
        </w:rPr>
      </w:pPr>
      <w:r w:rsidRPr="00417521">
        <w:rPr>
          <w:rFonts w:ascii="Arial" w:eastAsia="Arial Unicode MS" w:hAnsi="Arial" w:cs="Arial"/>
          <w:color w:val="000000"/>
          <w:sz w:val="22"/>
          <w:szCs w:val="22"/>
          <w:u w:color="000000"/>
          <w:bdr w:val="nil"/>
          <w:lang w:val="en-US" w:eastAsia="es-ES"/>
        </w:rPr>
        <w:t xml:space="preserve">Instagram: </w:t>
      </w:r>
      <w:hyperlink r:id="rId11" w:history="1">
        <w:r w:rsidRPr="00417521">
          <w:rPr>
            <w:rFonts w:ascii="Arial" w:eastAsia="Arial Unicode MS" w:hAnsi="Arial" w:cs="Arial"/>
            <w:color w:val="0563C1" w:themeColor="hyperlink"/>
            <w:sz w:val="22"/>
            <w:szCs w:val="22"/>
            <w:u w:val="single"/>
            <w:bdr w:val="nil"/>
            <w:lang w:val="en-US" w:eastAsia="es-ES"/>
          </w:rPr>
          <w:t>https://www.facebook.com/help/instagram/155833707900388/</w:t>
        </w:r>
      </w:hyperlink>
    </w:p>
    <w:p w14:paraId="4D111EF8" w14:textId="77777777" w:rsidR="00875FD3" w:rsidRPr="00C723A0" w:rsidRDefault="00875FD3">
      <w:pPr>
        <w:rPr>
          <w:strike/>
          <w:lang w:val="en-US"/>
        </w:rPr>
      </w:pPr>
    </w:p>
    <w:sectPr w:rsidR="00875FD3" w:rsidRPr="00C723A0" w:rsidSect="00EA63D3">
      <w:head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C9C8" w14:textId="77777777" w:rsidR="007F7F2F" w:rsidRDefault="007F7F2F" w:rsidP="0009085B">
      <w:r>
        <w:separator/>
      </w:r>
    </w:p>
  </w:endnote>
  <w:endnote w:type="continuationSeparator" w:id="0">
    <w:p w14:paraId="6E4C7350" w14:textId="77777777" w:rsidR="007F7F2F" w:rsidRDefault="007F7F2F" w:rsidP="0009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A237E" w14:textId="77777777" w:rsidR="007F7F2F" w:rsidRDefault="007F7F2F" w:rsidP="0009085B">
      <w:r>
        <w:separator/>
      </w:r>
    </w:p>
  </w:footnote>
  <w:footnote w:type="continuationSeparator" w:id="0">
    <w:p w14:paraId="6A746EDD" w14:textId="77777777" w:rsidR="007F7F2F" w:rsidRDefault="007F7F2F" w:rsidP="00090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E792" w14:textId="77777777" w:rsidR="0009085B" w:rsidRPr="0009085B" w:rsidRDefault="0042712A" w:rsidP="0009085B">
    <w:r w:rsidRPr="0009085B">
      <w:fldChar w:fldCharType="begin"/>
    </w:r>
    <w:r w:rsidR="0009085B" w:rsidRPr="0009085B">
      <w:instrText xml:space="preserve"> INCLUDEPICTURE "https://www.granviadehortaleza.es/wp-content/uploads/2024/03/cropped-diseno-sin-titulo-42.png" \* MERGEFORMATINET </w:instrText>
    </w:r>
    <w:r w:rsidRPr="0009085B">
      <w:fldChar w:fldCharType="separate"/>
    </w:r>
    <w:r>
      <w:rPr>
        <w:noProof/>
      </w:rPr>
      <w:fldChar w:fldCharType="begin"/>
    </w:r>
    <w:r w:rsidR="00CA5F09">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sidR="0009085B">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sidR="0009085B">
      <w:rPr>
        <w:noProof/>
      </w:rPr>
      <w:instrText xml:space="preserve"> INCLUDEPICTURE  "https://www.granviadehortaleza.es/wp-content/uploads/2024/03/cropped-diseno-sin-titulo-42.png" \* MERGEFORMATINET </w:instrText>
    </w:r>
    <w:r>
      <w:rPr>
        <w:noProof/>
      </w:rPr>
      <w:fldChar w:fldCharType="separate"/>
    </w:r>
    <w:r>
      <w:rPr>
        <w:noProof/>
      </w:rPr>
      <w:fldChar w:fldCharType="begin"/>
    </w:r>
    <w:r w:rsidR="00196859">
      <w:rPr>
        <w:noProof/>
      </w:rPr>
      <w:instrText xml:space="preserve"> INCLUDEPICTURE  "https://www.granviadehortaleza.es/wp-content/uploads/2024/03/cropped-diseno-sin-titulo-42.png" \* MERGEFORMATINET </w:instrText>
    </w:r>
    <w:r>
      <w:rPr>
        <w:noProof/>
      </w:rPr>
      <w:fldChar w:fldCharType="separate"/>
    </w:r>
    <w:r w:rsidR="002D0FFF">
      <w:rPr>
        <w:noProof/>
        <w:lang w:eastAsia="es-ES"/>
      </w:rPr>
      <w:drawing>
        <wp:inline distT="0" distB="0" distL="0" distR="0" wp14:anchorId="650723DE" wp14:editId="5DF7F5DB">
          <wp:extent cx="1562100" cy="584200"/>
          <wp:effectExtent l="0" t="0" r="0" b="0"/>
          <wp:docPr id="1" name="Imagen 1" descr="Centro Comercial Gran Vía de Hortalez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entro Comercial Gran Vía de Hortaleza"/>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584200"/>
                  </a:xfrm>
                  <a:prstGeom prst="rect">
                    <a:avLst/>
                  </a:prstGeom>
                  <a:noFill/>
                  <a:ln>
                    <a:noFill/>
                  </a:ln>
                </pic:spPr>
              </pic:pic>
            </a:graphicData>
          </a:graphic>
        </wp:inline>
      </w:drawing>
    </w:r>
    <w:r>
      <w:rPr>
        <w:noProof/>
      </w:rPr>
      <w:fldChar w:fldCharType="end"/>
    </w:r>
    <w:r>
      <w:rPr>
        <w:noProof/>
      </w:rPr>
      <w:fldChar w:fldCharType="end"/>
    </w:r>
    <w:r>
      <w:rPr>
        <w:noProof/>
      </w:rPr>
      <w:fldChar w:fldCharType="end"/>
    </w:r>
    <w:r>
      <w:rPr>
        <w:noProof/>
      </w:rPr>
      <w:fldChar w:fldCharType="end"/>
    </w:r>
    <w:r w:rsidRPr="0009085B">
      <w:fldChar w:fldCharType="end"/>
    </w:r>
  </w:p>
  <w:p w14:paraId="204EB2C5" w14:textId="77777777" w:rsidR="0009085B" w:rsidRDefault="0009085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F4E8A"/>
    <w:multiLevelType w:val="multilevel"/>
    <w:tmpl w:val="8E2C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5E"/>
    <w:multiLevelType w:val="hybridMultilevel"/>
    <w:tmpl w:val="DEA055C8"/>
    <w:lvl w:ilvl="0" w:tplc="AD66BCCE">
      <w:start w:val="2"/>
      <w:numFmt w:val="bullet"/>
      <w:lvlText w:val="-"/>
      <w:lvlJc w:val="left"/>
      <w:pPr>
        <w:ind w:left="720" w:hanging="360"/>
      </w:pPr>
      <w:rPr>
        <w:rFonts w:ascii="Helvetica" w:eastAsia="Times New Roman" w:hAnsi="Helvetica" w:cs="Times New Roman" w:hint="default"/>
        <w:color w:val="000000"/>
        <w:sz w:val="18"/>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CB2538"/>
    <w:multiLevelType w:val="multilevel"/>
    <w:tmpl w:val="385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D82078"/>
    <w:multiLevelType w:val="hybridMultilevel"/>
    <w:tmpl w:val="5F28FAD6"/>
    <w:lvl w:ilvl="0" w:tplc="BA6671A6">
      <w:start w:val="1"/>
      <w:numFmt w:val="decimal"/>
      <w:lvlText w:val="%1."/>
      <w:lvlJc w:val="left"/>
      <w:pPr>
        <w:ind w:left="720" w:hanging="360"/>
      </w:pPr>
      <w:rPr>
        <w:rFonts w:hint="default"/>
        <w:b/>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642123A7"/>
    <w:multiLevelType w:val="hybridMultilevel"/>
    <w:tmpl w:val="54A6BCA4"/>
    <w:lvl w:ilvl="0" w:tplc="15DAD336">
      <w:start w:val="26"/>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AAC04FE"/>
    <w:multiLevelType w:val="hybridMultilevel"/>
    <w:tmpl w:val="2C14811C"/>
    <w:lvl w:ilvl="0" w:tplc="4DC841C2">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703F7BB5"/>
    <w:multiLevelType w:val="hybridMultilevel"/>
    <w:tmpl w:val="1DF469C2"/>
    <w:lvl w:ilvl="0" w:tplc="F69EB2E2">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79300020"/>
    <w:multiLevelType w:val="hybridMultilevel"/>
    <w:tmpl w:val="95F086DC"/>
    <w:lvl w:ilvl="0" w:tplc="3490E10E">
      <w:start w:val="1"/>
      <w:numFmt w:val="bullet"/>
      <w:lvlText w:val="-"/>
      <w:lvlJc w:val="left"/>
      <w:pPr>
        <w:ind w:left="720" w:hanging="360"/>
      </w:pPr>
      <w:rPr>
        <w:rFonts w:ascii="Arial" w:eastAsia="Times New Roman"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338380807">
    <w:abstractNumId w:val="0"/>
  </w:num>
  <w:num w:numId="2" w16cid:durableId="1449741062">
    <w:abstractNumId w:val="1"/>
  </w:num>
  <w:num w:numId="3" w16cid:durableId="1348945216">
    <w:abstractNumId w:val="2"/>
  </w:num>
  <w:num w:numId="4" w16cid:durableId="1355225862">
    <w:abstractNumId w:val="3"/>
  </w:num>
  <w:num w:numId="5" w16cid:durableId="1047224622">
    <w:abstractNumId w:val="5"/>
  </w:num>
  <w:num w:numId="6" w16cid:durableId="1280718783">
    <w:abstractNumId w:val="7"/>
  </w:num>
  <w:num w:numId="7" w16cid:durableId="763185373">
    <w:abstractNumId w:val="4"/>
  </w:num>
  <w:num w:numId="8" w16cid:durableId="14275341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FD3"/>
    <w:rsid w:val="00037201"/>
    <w:rsid w:val="00062FDE"/>
    <w:rsid w:val="0009085B"/>
    <w:rsid w:val="000A601D"/>
    <w:rsid w:val="000F25DC"/>
    <w:rsid w:val="00103C3F"/>
    <w:rsid w:val="0010411C"/>
    <w:rsid w:val="0010632C"/>
    <w:rsid w:val="00122ACC"/>
    <w:rsid w:val="00180500"/>
    <w:rsid w:val="0019121C"/>
    <w:rsid w:val="00196859"/>
    <w:rsid w:val="001B185E"/>
    <w:rsid w:val="00201083"/>
    <w:rsid w:val="0020187C"/>
    <w:rsid w:val="0021639B"/>
    <w:rsid w:val="00246C49"/>
    <w:rsid w:val="002522D6"/>
    <w:rsid w:val="002A5F0A"/>
    <w:rsid w:val="002D0FFF"/>
    <w:rsid w:val="002F5F29"/>
    <w:rsid w:val="0031120B"/>
    <w:rsid w:val="00354A1D"/>
    <w:rsid w:val="00395E19"/>
    <w:rsid w:val="00395E4F"/>
    <w:rsid w:val="00417521"/>
    <w:rsid w:val="0042712A"/>
    <w:rsid w:val="00450AA5"/>
    <w:rsid w:val="004568C5"/>
    <w:rsid w:val="004651C5"/>
    <w:rsid w:val="00472DAF"/>
    <w:rsid w:val="004B3DED"/>
    <w:rsid w:val="005053F0"/>
    <w:rsid w:val="00512893"/>
    <w:rsid w:val="0053049F"/>
    <w:rsid w:val="00535C26"/>
    <w:rsid w:val="00584625"/>
    <w:rsid w:val="00597505"/>
    <w:rsid w:val="005A3CDD"/>
    <w:rsid w:val="005B76B3"/>
    <w:rsid w:val="00600357"/>
    <w:rsid w:val="0062454D"/>
    <w:rsid w:val="00637FB5"/>
    <w:rsid w:val="00653620"/>
    <w:rsid w:val="00654387"/>
    <w:rsid w:val="006605DD"/>
    <w:rsid w:val="0067250D"/>
    <w:rsid w:val="00683E38"/>
    <w:rsid w:val="00691170"/>
    <w:rsid w:val="006A7C0C"/>
    <w:rsid w:val="006B4763"/>
    <w:rsid w:val="00712C9A"/>
    <w:rsid w:val="00716CAC"/>
    <w:rsid w:val="00746C48"/>
    <w:rsid w:val="00760F17"/>
    <w:rsid w:val="00797C8D"/>
    <w:rsid w:val="007A0182"/>
    <w:rsid w:val="007F7F2F"/>
    <w:rsid w:val="0081240D"/>
    <w:rsid w:val="00836AFB"/>
    <w:rsid w:val="008475C0"/>
    <w:rsid w:val="00854D09"/>
    <w:rsid w:val="00874A82"/>
    <w:rsid w:val="00875FD3"/>
    <w:rsid w:val="00876E8A"/>
    <w:rsid w:val="008A4486"/>
    <w:rsid w:val="008D7A66"/>
    <w:rsid w:val="008E2B5C"/>
    <w:rsid w:val="008F7321"/>
    <w:rsid w:val="0091216A"/>
    <w:rsid w:val="0093643F"/>
    <w:rsid w:val="009427BC"/>
    <w:rsid w:val="009761C9"/>
    <w:rsid w:val="00987E64"/>
    <w:rsid w:val="009C34A4"/>
    <w:rsid w:val="009C37D8"/>
    <w:rsid w:val="009F29B9"/>
    <w:rsid w:val="00A07BA4"/>
    <w:rsid w:val="00A07F1A"/>
    <w:rsid w:val="00A14EF6"/>
    <w:rsid w:val="00A40A8B"/>
    <w:rsid w:val="00A50DC9"/>
    <w:rsid w:val="00A618E8"/>
    <w:rsid w:val="00A66E09"/>
    <w:rsid w:val="00A718BE"/>
    <w:rsid w:val="00A86627"/>
    <w:rsid w:val="00AA0ED5"/>
    <w:rsid w:val="00AC5819"/>
    <w:rsid w:val="00AE2634"/>
    <w:rsid w:val="00B0035D"/>
    <w:rsid w:val="00B00D45"/>
    <w:rsid w:val="00B13D18"/>
    <w:rsid w:val="00B20E1D"/>
    <w:rsid w:val="00B72A22"/>
    <w:rsid w:val="00B93E16"/>
    <w:rsid w:val="00BB35BC"/>
    <w:rsid w:val="00BB784B"/>
    <w:rsid w:val="00C10D11"/>
    <w:rsid w:val="00C217FC"/>
    <w:rsid w:val="00C723A0"/>
    <w:rsid w:val="00CA5F09"/>
    <w:rsid w:val="00CE1CA3"/>
    <w:rsid w:val="00CF35E8"/>
    <w:rsid w:val="00D07793"/>
    <w:rsid w:val="00D13DE5"/>
    <w:rsid w:val="00D15183"/>
    <w:rsid w:val="00D34919"/>
    <w:rsid w:val="00D34B37"/>
    <w:rsid w:val="00D538CE"/>
    <w:rsid w:val="00D723AB"/>
    <w:rsid w:val="00DC092E"/>
    <w:rsid w:val="00DD0BD6"/>
    <w:rsid w:val="00DE0AE6"/>
    <w:rsid w:val="00DE527E"/>
    <w:rsid w:val="00E147A8"/>
    <w:rsid w:val="00E1549F"/>
    <w:rsid w:val="00E568BF"/>
    <w:rsid w:val="00E57B06"/>
    <w:rsid w:val="00E85B49"/>
    <w:rsid w:val="00EA63D3"/>
    <w:rsid w:val="00EA7965"/>
    <w:rsid w:val="00EC4D40"/>
    <w:rsid w:val="00ED25E0"/>
    <w:rsid w:val="00F1435E"/>
    <w:rsid w:val="00F375DE"/>
    <w:rsid w:val="00F609F4"/>
    <w:rsid w:val="00FB7627"/>
    <w:rsid w:val="00FC1AFB"/>
    <w:rsid w:val="00FD35C4"/>
    <w:rsid w:val="00FF75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09E14"/>
  <w15:docId w15:val="{DFE2119F-CC93-064E-A87C-8B2F1111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37"/>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5FD3"/>
    <w:pPr>
      <w:spacing w:before="100" w:beforeAutospacing="1" w:after="100" w:afterAutospacing="1"/>
    </w:pPr>
  </w:style>
  <w:style w:type="paragraph" w:styleId="Prrafodelista">
    <w:name w:val="List Paragraph"/>
    <w:basedOn w:val="Normal"/>
    <w:uiPriority w:val="34"/>
    <w:qFormat/>
    <w:rsid w:val="00D538CE"/>
    <w:pPr>
      <w:ind w:left="720"/>
      <w:contextualSpacing/>
    </w:pPr>
    <w:rPr>
      <w:rFonts w:asciiTheme="minorHAnsi" w:eastAsiaTheme="minorHAnsi" w:hAnsiTheme="minorHAnsi" w:cstheme="minorBidi"/>
      <w:lang w:eastAsia="en-US"/>
    </w:rPr>
  </w:style>
  <w:style w:type="character" w:styleId="Refdecomentario">
    <w:name w:val="annotation reference"/>
    <w:basedOn w:val="Fuentedeprrafopredeter"/>
    <w:uiPriority w:val="99"/>
    <w:semiHidden/>
    <w:unhideWhenUsed/>
    <w:rsid w:val="00C10D11"/>
    <w:rPr>
      <w:sz w:val="16"/>
      <w:szCs w:val="16"/>
    </w:rPr>
  </w:style>
  <w:style w:type="paragraph" w:styleId="Textocomentario">
    <w:name w:val="annotation text"/>
    <w:basedOn w:val="Normal"/>
    <w:link w:val="TextocomentarioCar"/>
    <w:uiPriority w:val="99"/>
    <w:unhideWhenUsed/>
    <w:rsid w:val="00C10D11"/>
    <w:rPr>
      <w:sz w:val="20"/>
      <w:szCs w:val="20"/>
    </w:rPr>
  </w:style>
  <w:style w:type="character" w:customStyle="1" w:styleId="TextocomentarioCar">
    <w:name w:val="Texto comentario Car"/>
    <w:basedOn w:val="Fuentedeprrafopredeter"/>
    <w:link w:val="Textocomentario"/>
    <w:uiPriority w:val="99"/>
    <w:rsid w:val="00C10D1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C10D11"/>
    <w:rPr>
      <w:b/>
      <w:bCs/>
    </w:rPr>
  </w:style>
  <w:style w:type="character" w:customStyle="1" w:styleId="AsuntodelcomentarioCar">
    <w:name w:val="Asunto del comentario Car"/>
    <w:basedOn w:val="TextocomentarioCar"/>
    <w:link w:val="Asuntodelcomentario"/>
    <w:uiPriority w:val="99"/>
    <w:semiHidden/>
    <w:rsid w:val="00C10D11"/>
    <w:rPr>
      <w:rFonts w:ascii="Times New Roman" w:eastAsia="Times New Roman" w:hAnsi="Times New Roman" w:cs="Times New Roman"/>
      <w:b/>
      <w:bCs/>
      <w:sz w:val="20"/>
      <w:szCs w:val="20"/>
      <w:lang w:eastAsia="es-ES_tradnl"/>
    </w:rPr>
  </w:style>
  <w:style w:type="paragraph" w:styleId="Textodeglobo">
    <w:name w:val="Balloon Text"/>
    <w:basedOn w:val="Normal"/>
    <w:link w:val="TextodegloboCar"/>
    <w:uiPriority w:val="99"/>
    <w:semiHidden/>
    <w:unhideWhenUsed/>
    <w:rsid w:val="006A7C0C"/>
    <w:rPr>
      <w:sz w:val="18"/>
      <w:szCs w:val="18"/>
    </w:rPr>
  </w:style>
  <w:style w:type="character" w:customStyle="1" w:styleId="TextodegloboCar">
    <w:name w:val="Texto de globo Car"/>
    <w:basedOn w:val="Fuentedeprrafopredeter"/>
    <w:link w:val="Textodeglobo"/>
    <w:uiPriority w:val="99"/>
    <w:semiHidden/>
    <w:rsid w:val="006A7C0C"/>
    <w:rPr>
      <w:rFonts w:ascii="Times New Roman" w:eastAsia="Times New Roman" w:hAnsi="Times New Roman" w:cs="Times New Roman"/>
      <w:sz w:val="18"/>
      <w:szCs w:val="18"/>
      <w:lang w:eastAsia="es-ES_tradnl"/>
    </w:rPr>
  </w:style>
  <w:style w:type="character" w:styleId="Hipervnculo">
    <w:name w:val="Hyperlink"/>
    <w:basedOn w:val="Fuentedeprrafopredeter"/>
    <w:uiPriority w:val="99"/>
    <w:unhideWhenUsed/>
    <w:rsid w:val="005053F0"/>
    <w:rPr>
      <w:color w:val="0563C1" w:themeColor="hyperlink"/>
      <w:u w:val="single"/>
    </w:rPr>
  </w:style>
  <w:style w:type="character" w:customStyle="1" w:styleId="Mencinsinresolver1">
    <w:name w:val="Mención sin resolver1"/>
    <w:basedOn w:val="Fuentedeprrafopredeter"/>
    <w:uiPriority w:val="99"/>
    <w:semiHidden/>
    <w:unhideWhenUsed/>
    <w:rsid w:val="005053F0"/>
    <w:rPr>
      <w:color w:val="605E5C"/>
      <w:shd w:val="clear" w:color="auto" w:fill="E1DFDD"/>
    </w:rPr>
  </w:style>
  <w:style w:type="character" w:customStyle="1" w:styleId="Mencinsinresolver2">
    <w:name w:val="Mención sin resolver2"/>
    <w:basedOn w:val="Fuentedeprrafopredeter"/>
    <w:uiPriority w:val="99"/>
    <w:semiHidden/>
    <w:unhideWhenUsed/>
    <w:rsid w:val="00F1435E"/>
    <w:rPr>
      <w:color w:val="605E5C"/>
      <w:shd w:val="clear" w:color="auto" w:fill="E1DFDD"/>
    </w:rPr>
  </w:style>
  <w:style w:type="paragraph" w:styleId="Encabezado">
    <w:name w:val="header"/>
    <w:basedOn w:val="Normal"/>
    <w:link w:val="EncabezadoCar"/>
    <w:uiPriority w:val="99"/>
    <w:unhideWhenUsed/>
    <w:rsid w:val="0009085B"/>
    <w:pPr>
      <w:tabs>
        <w:tab w:val="center" w:pos="4419"/>
        <w:tab w:val="right" w:pos="8838"/>
      </w:tabs>
    </w:pPr>
  </w:style>
  <w:style w:type="character" w:customStyle="1" w:styleId="EncabezadoCar">
    <w:name w:val="Encabezado Car"/>
    <w:basedOn w:val="Fuentedeprrafopredeter"/>
    <w:link w:val="Encabezado"/>
    <w:uiPriority w:val="99"/>
    <w:rsid w:val="0009085B"/>
    <w:rPr>
      <w:rFonts w:ascii="Times New Roman" w:eastAsia="Times New Roman" w:hAnsi="Times New Roman" w:cs="Times New Roman"/>
      <w:lang w:eastAsia="es-ES_tradnl"/>
    </w:rPr>
  </w:style>
  <w:style w:type="paragraph" w:styleId="Piedepgina">
    <w:name w:val="footer"/>
    <w:basedOn w:val="Normal"/>
    <w:link w:val="PiedepginaCar"/>
    <w:uiPriority w:val="99"/>
    <w:unhideWhenUsed/>
    <w:rsid w:val="0009085B"/>
    <w:pPr>
      <w:tabs>
        <w:tab w:val="center" w:pos="4419"/>
        <w:tab w:val="right" w:pos="8838"/>
      </w:tabs>
    </w:pPr>
  </w:style>
  <w:style w:type="character" w:customStyle="1" w:styleId="PiedepginaCar">
    <w:name w:val="Pie de página Car"/>
    <w:basedOn w:val="Fuentedeprrafopredeter"/>
    <w:link w:val="Piedepgina"/>
    <w:uiPriority w:val="99"/>
    <w:rsid w:val="0009085B"/>
    <w:rPr>
      <w:rFonts w:ascii="Times New Roman" w:eastAsia="Times New Roman" w:hAnsi="Times New Roman" w:cs="Times New Roman"/>
      <w:lang w:eastAsia="es-ES_tradnl"/>
    </w:rPr>
  </w:style>
  <w:style w:type="character" w:styleId="Mencinsinresolver">
    <w:name w:val="Unresolved Mention"/>
    <w:basedOn w:val="Fuentedeprrafopredeter"/>
    <w:uiPriority w:val="99"/>
    <w:semiHidden/>
    <w:unhideWhenUsed/>
    <w:rsid w:val="00FB7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7901">
      <w:bodyDiv w:val="1"/>
      <w:marLeft w:val="0"/>
      <w:marRight w:val="0"/>
      <w:marTop w:val="0"/>
      <w:marBottom w:val="0"/>
      <w:divBdr>
        <w:top w:val="none" w:sz="0" w:space="0" w:color="auto"/>
        <w:left w:val="none" w:sz="0" w:space="0" w:color="auto"/>
        <w:bottom w:val="none" w:sz="0" w:space="0" w:color="auto"/>
        <w:right w:val="none" w:sz="0" w:space="0" w:color="auto"/>
      </w:divBdr>
    </w:div>
    <w:div w:id="346562589">
      <w:bodyDiv w:val="1"/>
      <w:marLeft w:val="0"/>
      <w:marRight w:val="0"/>
      <w:marTop w:val="0"/>
      <w:marBottom w:val="0"/>
      <w:divBdr>
        <w:top w:val="none" w:sz="0" w:space="0" w:color="auto"/>
        <w:left w:val="none" w:sz="0" w:space="0" w:color="auto"/>
        <w:bottom w:val="none" w:sz="0" w:space="0" w:color="auto"/>
        <w:right w:val="none" w:sz="0" w:space="0" w:color="auto"/>
      </w:divBdr>
      <w:divsChild>
        <w:div w:id="118574517">
          <w:marLeft w:val="0"/>
          <w:marRight w:val="0"/>
          <w:marTop w:val="0"/>
          <w:marBottom w:val="0"/>
          <w:divBdr>
            <w:top w:val="none" w:sz="0" w:space="0" w:color="auto"/>
            <w:left w:val="none" w:sz="0" w:space="0" w:color="auto"/>
            <w:bottom w:val="none" w:sz="0" w:space="0" w:color="auto"/>
            <w:right w:val="none" w:sz="0" w:space="0" w:color="auto"/>
          </w:divBdr>
          <w:divsChild>
            <w:div w:id="726489114">
              <w:marLeft w:val="0"/>
              <w:marRight w:val="0"/>
              <w:marTop w:val="0"/>
              <w:marBottom w:val="0"/>
              <w:divBdr>
                <w:top w:val="none" w:sz="0" w:space="0" w:color="auto"/>
                <w:left w:val="none" w:sz="0" w:space="0" w:color="auto"/>
                <w:bottom w:val="none" w:sz="0" w:space="0" w:color="auto"/>
                <w:right w:val="none" w:sz="0" w:space="0" w:color="auto"/>
              </w:divBdr>
              <w:divsChild>
                <w:div w:id="1225144585">
                  <w:marLeft w:val="0"/>
                  <w:marRight w:val="0"/>
                  <w:marTop w:val="0"/>
                  <w:marBottom w:val="0"/>
                  <w:divBdr>
                    <w:top w:val="none" w:sz="0" w:space="0" w:color="auto"/>
                    <w:left w:val="none" w:sz="0" w:space="0" w:color="auto"/>
                    <w:bottom w:val="none" w:sz="0" w:space="0" w:color="auto"/>
                    <w:right w:val="none" w:sz="0" w:space="0" w:color="auto"/>
                  </w:divBdr>
                  <w:divsChild>
                    <w:div w:id="117650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3651">
          <w:marLeft w:val="0"/>
          <w:marRight w:val="0"/>
          <w:marTop w:val="0"/>
          <w:marBottom w:val="0"/>
          <w:divBdr>
            <w:top w:val="none" w:sz="0" w:space="0" w:color="auto"/>
            <w:left w:val="none" w:sz="0" w:space="0" w:color="auto"/>
            <w:bottom w:val="none" w:sz="0" w:space="0" w:color="auto"/>
            <w:right w:val="none" w:sz="0" w:space="0" w:color="auto"/>
          </w:divBdr>
          <w:divsChild>
            <w:div w:id="503474042">
              <w:marLeft w:val="0"/>
              <w:marRight w:val="0"/>
              <w:marTop w:val="0"/>
              <w:marBottom w:val="0"/>
              <w:divBdr>
                <w:top w:val="none" w:sz="0" w:space="0" w:color="auto"/>
                <w:left w:val="none" w:sz="0" w:space="0" w:color="auto"/>
                <w:bottom w:val="none" w:sz="0" w:space="0" w:color="auto"/>
                <w:right w:val="none" w:sz="0" w:space="0" w:color="auto"/>
              </w:divBdr>
              <w:divsChild>
                <w:div w:id="789979326">
                  <w:marLeft w:val="0"/>
                  <w:marRight w:val="0"/>
                  <w:marTop w:val="0"/>
                  <w:marBottom w:val="0"/>
                  <w:divBdr>
                    <w:top w:val="none" w:sz="0" w:space="0" w:color="auto"/>
                    <w:left w:val="none" w:sz="0" w:space="0" w:color="auto"/>
                    <w:bottom w:val="none" w:sz="0" w:space="0" w:color="auto"/>
                    <w:right w:val="none" w:sz="0" w:space="0" w:color="auto"/>
                  </w:divBdr>
                  <w:divsChild>
                    <w:div w:id="81379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125074">
          <w:marLeft w:val="0"/>
          <w:marRight w:val="0"/>
          <w:marTop w:val="0"/>
          <w:marBottom w:val="0"/>
          <w:divBdr>
            <w:top w:val="none" w:sz="0" w:space="0" w:color="auto"/>
            <w:left w:val="none" w:sz="0" w:space="0" w:color="auto"/>
            <w:bottom w:val="none" w:sz="0" w:space="0" w:color="auto"/>
            <w:right w:val="none" w:sz="0" w:space="0" w:color="auto"/>
          </w:divBdr>
          <w:divsChild>
            <w:div w:id="368796346">
              <w:marLeft w:val="0"/>
              <w:marRight w:val="0"/>
              <w:marTop w:val="0"/>
              <w:marBottom w:val="0"/>
              <w:divBdr>
                <w:top w:val="none" w:sz="0" w:space="0" w:color="auto"/>
                <w:left w:val="none" w:sz="0" w:space="0" w:color="auto"/>
                <w:bottom w:val="none" w:sz="0" w:space="0" w:color="auto"/>
                <w:right w:val="none" w:sz="0" w:space="0" w:color="auto"/>
              </w:divBdr>
              <w:divsChild>
                <w:div w:id="869073991">
                  <w:marLeft w:val="0"/>
                  <w:marRight w:val="0"/>
                  <w:marTop w:val="0"/>
                  <w:marBottom w:val="0"/>
                  <w:divBdr>
                    <w:top w:val="none" w:sz="0" w:space="0" w:color="auto"/>
                    <w:left w:val="none" w:sz="0" w:space="0" w:color="auto"/>
                    <w:bottom w:val="none" w:sz="0" w:space="0" w:color="auto"/>
                    <w:right w:val="none" w:sz="0" w:space="0" w:color="auto"/>
                  </w:divBdr>
                  <w:divsChild>
                    <w:div w:id="521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760422">
      <w:bodyDiv w:val="1"/>
      <w:marLeft w:val="0"/>
      <w:marRight w:val="0"/>
      <w:marTop w:val="0"/>
      <w:marBottom w:val="0"/>
      <w:divBdr>
        <w:top w:val="none" w:sz="0" w:space="0" w:color="auto"/>
        <w:left w:val="none" w:sz="0" w:space="0" w:color="auto"/>
        <w:bottom w:val="none" w:sz="0" w:space="0" w:color="auto"/>
        <w:right w:val="none" w:sz="0" w:space="0" w:color="auto"/>
      </w:divBdr>
    </w:div>
    <w:div w:id="669259198">
      <w:bodyDiv w:val="1"/>
      <w:marLeft w:val="0"/>
      <w:marRight w:val="0"/>
      <w:marTop w:val="0"/>
      <w:marBottom w:val="0"/>
      <w:divBdr>
        <w:top w:val="none" w:sz="0" w:space="0" w:color="auto"/>
        <w:left w:val="none" w:sz="0" w:space="0" w:color="auto"/>
        <w:bottom w:val="none" w:sz="0" w:space="0" w:color="auto"/>
        <w:right w:val="none" w:sz="0" w:space="0" w:color="auto"/>
      </w:divBdr>
    </w:div>
    <w:div w:id="981352298">
      <w:bodyDiv w:val="1"/>
      <w:marLeft w:val="0"/>
      <w:marRight w:val="0"/>
      <w:marTop w:val="0"/>
      <w:marBottom w:val="0"/>
      <w:divBdr>
        <w:top w:val="none" w:sz="0" w:space="0" w:color="auto"/>
        <w:left w:val="none" w:sz="0" w:space="0" w:color="auto"/>
        <w:bottom w:val="none" w:sz="0" w:space="0" w:color="auto"/>
        <w:right w:val="none" w:sz="0" w:space="0" w:color="auto"/>
      </w:divBdr>
    </w:div>
    <w:div w:id="1121538925">
      <w:bodyDiv w:val="1"/>
      <w:marLeft w:val="0"/>
      <w:marRight w:val="0"/>
      <w:marTop w:val="0"/>
      <w:marBottom w:val="0"/>
      <w:divBdr>
        <w:top w:val="none" w:sz="0" w:space="0" w:color="auto"/>
        <w:left w:val="none" w:sz="0" w:space="0" w:color="auto"/>
        <w:bottom w:val="none" w:sz="0" w:space="0" w:color="auto"/>
        <w:right w:val="none" w:sz="0" w:space="0" w:color="auto"/>
      </w:divBdr>
      <w:divsChild>
        <w:div w:id="56176220">
          <w:marLeft w:val="0"/>
          <w:marRight w:val="0"/>
          <w:marTop w:val="0"/>
          <w:marBottom w:val="0"/>
          <w:divBdr>
            <w:top w:val="none" w:sz="0" w:space="0" w:color="auto"/>
            <w:left w:val="none" w:sz="0" w:space="0" w:color="auto"/>
            <w:bottom w:val="none" w:sz="0" w:space="0" w:color="auto"/>
            <w:right w:val="none" w:sz="0" w:space="0" w:color="auto"/>
          </w:divBdr>
        </w:div>
        <w:div w:id="45689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instagram/155833707900388/" TargetMode="External"/><Relationship Id="rId5" Type="http://schemas.openxmlformats.org/officeDocument/2006/relationships/styles" Target="styles.xml"/><Relationship Id="rId10" Type="http://schemas.openxmlformats.org/officeDocument/2006/relationships/hyperlink" Target="https://www.facebook.com/help/76459298030783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1355</Words>
  <Characters>7338</Characters>
  <Application>Microsoft Office Word</Application>
  <DocSecurity>0</DocSecurity>
  <Lines>150</Lines>
  <Paragraphs>46</Paragraphs>
  <ScaleCrop>false</ScaleCrop>
  <HeadingPairs>
    <vt:vector size="2" baseType="variant">
      <vt:variant>
        <vt:lpstr>Título</vt:lpstr>
      </vt:variant>
      <vt:variant>
        <vt:i4>1</vt:i4>
      </vt:variant>
    </vt:vector>
  </HeadingPairs>
  <TitlesOfParts>
    <vt:vector size="1" baseType="lpstr">
      <vt:lpstr/>
    </vt:vector>
  </TitlesOfParts>
  <Company>Centros Comerciales Carrefour</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Gesto Consultores en Comunicación, SL B21394184</cp:lastModifiedBy>
  <cp:revision>6</cp:revision>
  <dcterms:created xsi:type="dcterms:W3CDTF">2026-01-21T08:10:00Z</dcterms:created>
  <dcterms:modified xsi:type="dcterms:W3CDTF">2026-02-09T10:26:00Z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ies>
</file>