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EEF31" w14:textId="04847677" w:rsidR="00417521" w:rsidRPr="00990DF1" w:rsidRDefault="00875FD3" w:rsidP="00875FD3">
      <w:pPr>
        <w:shd w:val="clear" w:color="auto" w:fill="FFFFFF"/>
        <w:spacing w:before="100" w:beforeAutospacing="1" w:after="100" w:afterAutospacing="1"/>
        <w:jc w:val="center"/>
        <w:rPr>
          <w:rFonts w:ascii="Arial" w:hAnsi="Arial" w:cs="Arial"/>
          <w:b/>
          <w:bCs/>
          <w:sz w:val="28"/>
          <w:szCs w:val="28"/>
        </w:rPr>
      </w:pPr>
      <w:r w:rsidRPr="00990DF1">
        <w:rPr>
          <w:rFonts w:ascii="Arial" w:hAnsi="Arial" w:cs="Arial"/>
          <w:b/>
          <w:bCs/>
          <w:sz w:val="28"/>
          <w:szCs w:val="28"/>
        </w:rPr>
        <w:t xml:space="preserve">BASES </w:t>
      </w:r>
      <w:r w:rsidR="00417521" w:rsidRPr="00990DF1">
        <w:rPr>
          <w:rFonts w:ascii="Arial" w:hAnsi="Arial" w:cs="Arial"/>
          <w:b/>
          <w:bCs/>
          <w:sz w:val="28"/>
          <w:szCs w:val="28"/>
        </w:rPr>
        <w:t>D</w:t>
      </w:r>
      <w:r w:rsidR="0076558D">
        <w:rPr>
          <w:rFonts w:ascii="Arial" w:hAnsi="Arial" w:cs="Arial"/>
          <w:b/>
          <w:bCs/>
          <w:sz w:val="28"/>
          <w:szCs w:val="28"/>
        </w:rPr>
        <w:t>EL SORTEO</w:t>
      </w:r>
    </w:p>
    <w:p w14:paraId="43844915" w14:textId="337102B2" w:rsidR="00875FD3" w:rsidRPr="00990DF1" w:rsidRDefault="008E2B5C" w:rsidP="00875FD3">
      <w:pPr>
        <w:shd w:val="clear" w:color="auto" w:fill="FFFFFF"/>
        <w:spacing w:before="100" w:beforeAutospacing="1" w:after="100" w:afterAutospacing="1"/>
        <w:jc w:val="center"/>
        <w:rPr>
          <w:rFonts w:ascii="Arial" w:hAnsi="Arial" w:cs="Arial"/>
          <w:b/>
          <w:bCs/>
          <w:sz w:val="28"/>
          <w:szCs w:val="28"/>
        </w:rPr>
      </w:pPr>
      <w:r w:rsidRPr="00990DF1">
        <w:rPr>
          <w:rFonts w:ascii="Arial" w:hAnsi="Arial" w:cs="Arial"/>
          <w:b/>
          <w:bCs/>
          <w:sz w:val="28"/>
          <w:szCs w:val="28"/>
        </w:rPr>
        <w:t>“</w:t>
      </w:r>
      <w:r w:rsidR="00691170" w:rsidRPr="00990DF1">
        <w:rPr>
          <w:rFonts w:ascii="Arial" w:hAnsi="Arial" w:cs="Arial"/>
          <w:b/>
          <w:bCs/>
          <w:sz w:val="28"/>
          <w:szCs w:val="28"/>
        </w:rPr>
        <w:t xml:space="preserve">DÍA </w:t>
      </w:r>
      <w:r w:rsidR="0076558D">
        <w:rPr>
          <w:rFonts w:ascii="Arial" w:hAnsi="Arial" w:cs="Arial"/>
          <w:b/>
          <w:bCs/>
          <w:sz w:val="28"/>
          <w:szCs w:val="28"/>
        </w:rPr>
        <w:t>DE LOS SANTOS INOCENTES</w:t>
      </w:r>
      <w:r w:rsidRPr="00990DF1">
        <w:rPr>
          <w:rFonts w:ascii="Arial" w:hAnsi="Arial" w:cs="Arial"/>
          <w:b/>
          <w:bCs/>
          <w:sz w:val="28"/>
          <w:szCs w:val="28"/>
        </w:rPr>
        <w:t>”</w:t>
      </w:r>
    </w:p>
    <w:p w14:paraId="44F489F0" w14:textId="77777777" w:rsidR="0091216A" w:rsidRPr="00990DF1" w:rsidRDefault="0091216A" w:rsidP="0091216A">
      <w:pPr>
        <w:shd w:val="clear" w:color="auto" w:fill="FFFFFF"/>
        <w:spacing w:before="100" w:beforeAutospacing="1" w:after="100" w:afterAutospacing="1"/>
        <w:rPr>
          <w:rFonts w:ascii="Arial" w:hAnsi="Arial" w:cs="Arial"/>
        </w:rPr>
      </w:pPr>
    </w:p>
    <w:p w14:paraId="745C97D2" w14:textId="5BAFB7F9" w:rsidR="00875FD3" w:rsidRPr="00990DF1" w:rsidRDefault="00417521" w:rsidP="00417521">
      <w:pPr>
        <w:pStyle w:val="Prrafodelista"/>
        <w:numPr>
          <w:ilvl w:val="0"/>
          <w:numId w:val="4"/>
        </w:numPr>
        <w:shd w:val="clear" w:color="auto" w:fill="FFFFFF"/>
        <w:spacing w:before="100" w:beforeAutospacing="1" w:after="100" w:afterAutospacing="1"/>
        <w:rPr>
          <w:rFonts w:ascii="Arial" w:hAnsi="Arial" w:cs="Arial"/>
        </w:rPr>
      </w:pPr>
      <w:r w:rsidRPr="00990DF1">
        <w:rPr>
          <w:rFonts w:ascii="Arial" w:hAnsi="Arial" w:cs="Arial"/>
          <w:b/>
          <w:bCs/>
        </w:rPr>
        <w:t>COMPAÑÍA ORGANIZADORA</w:t>
      </w:r>
      <w:r w:rsidR="00875FD3" w:rsidRPr="00990DF1">
        <w:rPr>
          <w:rFonts w:ascii="Arial" w:hAnsi="Arial" w:cs="Arial"/>
          <w:b/>
          <w:bCs/>
        </w:rPr>
        <w:t xml:space="preserve"> </w:t>
      </w:r>
    </w:p>
    <w:p w14:paraId="1F39591D" w14:textId="2DFA6BBB" w:rsidR="00875FD3" w:rsidRPr="00990DF1" w:rsidRDefault="00875FD3" w:rsidP="00875FD3">
      <w:pPr>
        <w:shd w:val="clear" w:color="auto" w:fill="FFFFFF"/>
        <w:spacing w:before="100" w:beforeAutospacing="1" w:after="100" w:afterAutospacing="1"/>
        <w:rPr>
          <w:rFonts w:ascii="Arial" w:hAnsi="Arial" w:cs="Arial"/>
          <w:sz w:val="22"/>
          <w:szCs w:val="22"/>
        </w:rPr>
      </w:pPr>
      <w:r w:rsidRPr="00990DF1">
        <w:rPr>
          <w:rFonts w:ascii="Arial" w:hAnsi="Arial" w:cs="Arial"/>
          <w:sz w:val="22"/>
          <w:szCs w:val="22"/>
        </w:rPr>
        <w:t xml:space="preserve">EL CENTRO COMERCIAL GRAN VÍA DE HORTALEZA con domicilio social en la Gran Vía de Hortaleza, S/N, 28043 Madrid pone en marcha un SORTEO en el que </w:t>
      </w:r>
      <w:r w:rsidR="0053049F" w:rsidRPr="00990DF1">
        <w:rPr>
          <w:rFonts w:ascii="Arial" w:hAnsi="Arial" w:cs="Arial"/>
          <w:sz w:val="22"/>
          <w:szCs w:val="22"/>
        </w:rPr>
        <w:t>habrá</w:t>
      </w:r>
      <w:r w:rsidRPr="00990DF1">
        <w:rPr>
          <w:rFonts w:ascii="Arial" w:hAnsi="Arial" w:cs="Arial"/>
          <w:sz w:val="22"/>
          <w:szCs w:val="22"/>
        </w:rPr>
        <w:t xml:space="preserve"> en juego</w:t>
      </w:r>
      <w:r w:rsidR="00B72A22" w:rsidRPr="00990DF1">
        <w:rPr>
          <w:rFonts w:ascii="Arial" w:hAnsi="Arial" w:cs="Arial"/>
          <w:sz w:val="22"/>
          <w:szCs w:val="22"/>
        </w:rPr>
        <w:t xml:space="preserve"> </w:t>
      </w:r>
      <w:r w:rsidR="00876E8A" w:rsidRPr="00990DF1">
        <w:rPr>
          <w:rFonts w:ascii="Arial" w:hAnsi="Arial" w:cs="Arial"/>
          <w:b/>
          <w:bCs/>
          <w:sz w:val="22"/>
          <w:szCs w:val="22"/>
        </w:rPr>
        <w:t>un</w:t>
      </w:r>
      <w:r w:rsidR="0076558D">
        <w:rPr>
          <w:rFonts w:ascii="Arial" w:hAnsi="Arial" w:cs="Arial"/>
          <w:b/>
          <w:bCs/>
          <w:sz w:val="22"/>
          <w:szCs w:val="22"/>
        </w:rPr>
        <w:t xml:space="preserve"> iPhone 17*</w:t>
      </w:r>
      <w:r w:rsidR="00691170" w:rsidRPr="00990DF1">
        <w:rPr>
          <w:rFonts w:ascii="Arial" w:hAnsi="Arial" w:cs="Arial"/>
          <w:b/>
          <w:bCs/>
          <w:sz w:val="22"/>
          <w:szCs w:val="22"/>
        </w:rPr>
        <w:t>.</w:t>
      </w:r>
      <w:r w:rsidRPr="00990DF1">
        <w:rPr>
          <w:rFonts w:ascii="Arial" w:hAnsi="Arial" w:cs="Arial"/>
          <w:sz w:val="22"/>
          <w:szCs w:val="22"/>
        </w:rPr>
        <w:t xml:space="preserve"> </w:t>
      </w:r>
      <w:r w:rsidR="0076558D">
        <w:rPr>
          <w:rFonts w:ascii="Arial" w:hAnsi="Arial" w:cs="Arial"/>
          <w:sz w:val="22"/>
          <w:szCs w:val="22"/>
        </w:rPr>
        <w:t xml:space="preserve">El formulario de participación estará habilitado en la página web del centro comercial. </w:t>
      </w:r>
      <w:r w:rsidRPr="00990DF1">
        <w:rPr>
          <w:rFonts w:ascii="Arial" w:hAnsi="Arial" w:cs="Arial"/>
          <w:sz w:val="22"/>
          <w:szCs w:val="22"/>
        </w:rPr>
        <w:t xml:space="preserve"> </w:t>
      </w:r>
    </w:p>
    <w:p w14:paraId="065A617E" w14:textId="2AFDD165" w:rsidR="00691170" w:rsidRPr="00990DF1" w:rsidRDefault="00691170" w:rsidP="00875FD3">
      <w:pPr>
        <w:shd w:val="clear" w:color="auto" w:fill="FFFFFF"/>
        <w:spacing w:before="100" w:beforeAutospacing="1" w:after="100" w:afterAutospacing="1"/>
        <w:rPr>
          <w:rFonts w:ascii="Arial" w:hAnsi="Arial" w:cs="Arial"/>
          <w:sz w:val="22"/>
          <w:szCs w:val="22"/>
        </w:rPr>
      </w:pPr>
      <w:r w:rsidRPr="00990DF1">
        <w:rPr>
          <w:rFonts w:ascii="Arial" w:hAnsi="Arial" w:cs="Arial"/>
          <w:sz w:val="22"/>
          <w:szCs w:val="22"/>
        </w:rPr>
        <w:t>*Ver apartado 6.</w:t>
      </w:r>
    </w:p>
    <w:p w14:paraId="761C70E5" w14:textId="2DA6BC46" w:rsidR="00875FD3" w:rsidRPr="00990DF1" w:rsidRDefault="00417521" w:rsidP="00417521">
      <w:pPr>
        <w:pStyle w:val="Prrafodelista"/>
        <w:numPr>
          <w:ilvl w:val="0"/>
          <w:numId w:val="4"/>
        </w:numPr>
        <w:shd w:val="clear" w:color="auto" w:fill="FFFFFF"/>
        <w:spacing w:before="100" w:beforeAutospacing="1" w:after="100" w:afterAutospacing="1"/>
        <w:rPr>
          <w:rFonts w:ascii="Arial" w:hAnsi="Arial" w:cs="Arial"/>
          <w:b/>
          <w:bCs/>
        </w:rPr>
      </w:pPr>
      <w:r w:rsidRPr="00990DF1">
        <w:rPr>
          <w:rFonts w:ascii="Arial" w:hAnsi="Arial" w:cs="Arial"/>
          <w:b/>
          <w:bCs/>
        </w:rPr>
        <w:t xml:space="preserve">OBJETO Y MECÁNICA DEL CONCURSO </w:t>
      </w:r>
    </w:p>
    <w:p w14:paraId="3C23E658" w14:textId="6FAE86B2" w:rsidR="00875FD3" w:rsidRPr="00990DF1" w:rsidRDefault="00875FD3" w:rsidP="00875FD3">
      <w:pPr>
        <w:shd w:val="clear" w:color="auto" w:fill="FFFFFF"/>
        <w:spacing w:before="100" w:beforeAutospacing="1" w:after="100" w:afterAutospacing="1"/>
        <w:rPr>
          <w:rFonts w:ascii="Arial" w:hAnsi="Arial" w:cs="Arial"/>
          <w:sz w:val="22"/>
          <w:szCs w:val="22"/>
        </w:rPr>
      </w:pPr>
      <w:r w:rsidRPr="00990DF1">
        <w:rPr>
          <w:rFonts w:ascii="Arial" w:hAnsi="Arial" w:cs="Arial"/>
          <w:sz w:val="22"/>
          <w:szCs w:val="22"/>
        </w:rPr>
        <w:t xml:space="preserve">Gran Vía de Hortaleza lanza un sorteo a través de </w:t>
      </w:r>
      <w:r w:rsidR="00E61F3B">
        <w:rPr>
          <w:rFonts w:ascii="Arial" w:hAnsi="Arial" w:cs="Arial"/>
          <w:sz w:val="22"/>
          <w:szCs w:val="22"/>
        </w:rPr>
        <w:t>su web</w:t>
      </w:r>
      <w:r w:rsidRPr="00990DF1">
        <w:rPr>
          <w:rFonts w:ascii="Arial" w:hAnsi="Arial" w:cs="Arial"/>
          <w:sz w:val="22"/>
          <w:szCs w:val="22"/>
        </w:rPr>
        <w:t xml:space="preserve"> en el que habrá en </w:t>
      </w:r>
      <w:r w:rsidR="00691170" w:rsidRPr="00990DF1">
        <w:rPr>
          <w:rFonts w:ascii="Arial" w:hAnsi="Arial" w:cs="Arial"/>
          <w:sz w:val="22"/>
          <w:szCs w:val="22"/>
        </w:rPr>
        <w:t xml:space="preserve">juego </w:t>
      </w:r>
      <w:r w:rsidR="00876E8A" w:rsidRPr="00990DF1">
        <w:rPr>
          <w:rFonts w:ascii="Arial" w:hAnsi="Arial" w:cs="Arial"/>
          <w:sz w:val="22"/>
          <w:szCs w:val="22"/>
        </w:rPr>
        <w:t xml:space="preserve">un </w:t>
      </w:r>
      <w:r w:rsidR="0076558D">
        <w:rPr>
          <w:rFonts w:ascii="Arial" w:hAnsi="Arial" w:cs="Arial"/>
          <w:sz w:val="22"/>
          <w:szCs w:val="22"/>
        </w:rPr>
        <w:t xml:space="preserve">iPhone </w:t>
      </w:r>
      <w:r w:rsidR="00B0035D" w:rsidRPr="00990DF1">
        <w:rPr>
          <w:rFonts w:ascii="Arial" w:hAnsi="Arial" w:cs="Arial"/>
          <w:sz w:val="22"/>
          <w:szCs w:val="22"/>
        </w:rPr>
        <w:t>entre las personas que</w:t>
      </w:r>
      <w:r w:rsidRPr="00990DF1">
        <w:rPr>
          <w:rFonts w:ascii="Arial" w:hAnsi="Arial" w:cs="Arial"/>
          <w:b/>
          <w:bCs/>
          <w:sz w:val="22"/>
          <w:szCs w:val="22"/>
        </w:rPr>
        <w:t xml:space="preserve">: </w:t>
      </w:r>
    </w:p>
    <w:p w14:paraId="3B32015B" w14:textId="092105C7" w:rsidR="008E2B5C" w:rsidRPr="00990DF1" w:rsidRDefault="00875FD3" w:rsidP="0076558D">
      <w:pPr>
        <w:shd w:val="clear" w:color="auto" w:fill="FFFFFF"/>
        <w:spacing w:before="100" w:beforeAutospacing="1" w:after="100" w:afterAutospacing="1"/>
        <w:rPr>
          <w:rFonts w:ascii="Arial" w:hAnsi="Arial" w:cs="Arial"/>
          <w:sz w:val="22"/>
          <w:szCs w:val="22"/>
        </w:rPr>
      </w:pPr>
      <w:r w:rsidRPr="00990DF1">
        <w:rPr>
          <w:rFonts w:ascii="Arial" w:hAnsi="Arial" w:cs="Arial"/>
          <w:sz w:val="22"/>
          <w:szCs w:val="22"/>
        </w:rPr>
        <w:t>-  S</w:t>
      </w:r>
      <w:r w:rsidR="0076558D">
        <w:rPr>
          <w:rFonts w:ascii="Arial" w:hAnsi="Arial" w:cs="Arial"/>
          <w:sz w:val="22"/>
          <w:szCs w:val="22"/>
        </w:rPr>
        <w:t xml:space="preserve">e registren en el formulario habilitado en la web del centro comercial. </w:t>
      </w:r>
      <w:r w:rsidRPr="00990DF1">
        <w:rPr>
          <w:rFonts w:ascii="Arial" w:hAnsi="Arial" w:cs="Arial"/>
          <w:sz w:val="22"/>
          <w:szCs w:val="22"/>
        </w:rPr>
        <w:t xml:space="preserve"> </w:t>
      </w:r>
    </w:p>
    <w:p w14:paraId="5CC2771C" w14:textId="6C8E27CD" w:rsidR="00691170" w:rsidRPr="00990DF1" w:rsidRDefault="00691170" w:rsidP="006605DD">
      <w:pPr>
        <w:shd w:val="clear" w:color="auto" w:fill="FFFFFF"/>
        <w:spacing w:before="100" w:beforeAutospacing="1" w:after="100" w:afterAutospacing="1"/>
        <w:rPr>
          <w:rFonts w:ascii="Arial" w:hAnsi="Arial" w:cs="Arial"/>
          <w:sz w:val="22"/>
          <w:szCs w:val="22"/>
        </w:rPr>
      </w:pPr>
      <w:r w:rsidRPr="00990DF1">
        <w:rPr>
          <w:rFonts w:ascii="Arial" w:hAnsi="Arial" w:cs="Arial"/>
          <w:sz w:val="22"/>
          <w:szCs w:val="22"/>
        </w:rPr>
        <w:t xml:space="preserve">*Ver apartado 6. </w:t>
      </w:r>
    </w:p>
    <w:p w14:paraId="086AC106" w14:textId="63319897" w:rsidR="00D538CE" w:rsidRPr="00990DF1" w:rsidRDefault="00417521" w:rsidP="00417521">
      <w:pPr>
        <w:pStyle w:val="Prrafodelista"/>
        <w:numPr>
          <w:ilvl w:val="0"/>
          <w:numId w:val="4"/>
        </w:numPr>
        <w:shd w:val="clear" w:color="auto" w:fill="FFFFFF"/>
        <w:spacing w:before="100" w:beforeAutospacing="1" w:after="100" w:afterAutospacing="1"/>
        <w:rPr>
          <w:rFonts w:ascii="Arial" w:hAnsi="Arial" w:cs="Arial"/>
          <w:b/>
          <w:bCs/>
        </w:rPr>
      </w:pPr>
      <w:r w:rsidRPr="00990DF1">
        <w:rPr>
          <w:rFonts w:ascii="Arial" w:hAnsi="Arial" w:cs="Arial"/>
          <w:b/>
          <w:bCs/>
        </w:rPr>
        <w:t xml:space="preserve">DURACIÓN Y ÁMBITOS </w:t>
      </w:r>
    </w:p>
    <w:p w14:paraId="2C616C24" w14:textId="77777777" w:rsidR="00553092" w:rsidRDefault="00F1435E" w:rsidP="00553092">
      <w:pPr>
        <w:numPr>
          <w:ilvl w:val="0"/>
          <w:numId w:val="8"/>
        </w:numPr>
        <w:tabs>
          <w:tab w:val="left" w:pos="20"/>
          <w:tab w:val="left" w:pos="173"/>
        </w:tabs>
        <w:autoSpaceDE w:val="0"/>
        <w:autoSpaceDN w:val="0"/>
        <w:adjustRightInd w:val="0"/>
        <w:spacing w:after="100"/>
        <w:ind w:left="173" w:hanging="174"/>
        <w:rPr>
          <w:rFonts w:ascii="Arial" w:hAnsi="Arial" w:cs="Arial"/>
          <w:color w:val="000000"/>
          <w:sz w:val="22"/>
          <w:szCs w:val="22"/>
          <w:lang w:val="es-ES_tradnl"/>
        </w:rPr>
      </w:pPr>
      <w:r w:rsidRPr="00990DF1">
        <w:rPr>
          <w:rFonts w:ascii="Arial" w:hAnsi="Arial" w:cs="Arial"/>
          <w:sz w:val="22"/>
          <w:szCs w:val="22"/>
        </w:rPr>
        <w:t>La campaña se desarrollará del</w:t>
      </w:r>
      <w:r w:rsidR="0076558D">
        <w:rPr>
          <w:rFonts w:ascii="Arial" w:hAnsi="Arial" w:cs="Arial"/>
          <w:sz w:val="22"/>
          <w:szCs w:val="22"/>
        </w:rPr>
        <w:t xml:space="preserve"> 28</w:t>
      </w:r>
      <w:r w:rsidR="00FD35C4" w:rsidRPr="00990DF1">
        <w:rPr>
          <w:rFonts w:ascii="Arial" w:hAnsi="Arial" w:cs="Arial"/>
          <w:sz w:val="22"/>
          <w:szCs w:val="22"/>
        </w:rPr>
        <w:t xml:space="preserve"> </w:t>
      </w:r>
      <w:r w:rsidRPr="00990DF1">
        <w:rPr>
          <w:rFonts w:ascii="Arial" w:hAnsi="Arial" w:cs="Arial"/>
          <w:sz w:val="22"/>
          <w:szCs w:val="22"/>
        </w:rPr>
        <w:t xml:space="preserve">de </w:t>
      </w:r>
      <w:r w:rsidR="00691170" w:rsidRPr="00990DF1">
        <w:rPr>
          <w:rFonts w:ascii="Arial" w:hAnsi="Arial" w:cs="Arial"/>
          <w:sz w:val="22"/>
          <w:szCs w:val="22"/>
        </w:rPr>
        <w:t>diciembre</w:t>
      </w:r>
      <w:r w:rsidRPr="00990DF1">
        <w:rPr>
          <w:rFonts w:ascii="Arial" w:hAnsi="Arial" w:cs="Arial"/>
          <w:sz w:val="22"/>
          <w:szCs w:val="22"/>
        </w:rPr>
        <w:t xml:space="preserve"> de 202</w:t>
      </w:r>
      <w:r w:rsidR="00A718BE" w:rsidRPr="00990DF1">
        <w:rPr>
          <w:rFonts w:ascii="Arial" w:hAnsi="Arial" w:cs="Arial"/>
          <w:sz w:val="22"/>
          <w:szCs w:val="22"/>
        </w:rPr>
        <w:t>5</w:t>
      </w:r>
      <w:r w:rsidR="0076558D">
        <w:rPr>
          <w:rFonts w:ascii="Arial" w:hAnsi="Arial" w:cs="Arial"/>
          <w:sz w:val="22"/>
          <w:szCs w:val="22"/>
        </w:rPr>
        <w:t xml:space="preserve"> al 4 de enero de 2026 a las 23:59 h</w:t>
      </w:r>
      <w:r w:rsidRPr="00990DF1">
        <w:rPr>
          <w:rFonts w:ascii="Arial" w:hAnsi="Arial" w:cs="Arial"/>
          <w:sz w:val="22"/>
          <w:szCs w:val="22"/>
        </w:rPr>
        <w:t xml:space="preserve">. El nombre del ganador se publicará en la web y redes sociales del centro comercial el </w:t>
      </w:r>
      <w:r w:rsidR="0076558D">
        <w:rPr>
          <w:rFonts w:ascii="Arial" w:hAnsi="Arial" w:cs="Arial"/>
          <w:sz w:val="22"/>
          <w:szCs w:val="22"/>
        </w:rPr>
        <w:t>5</w:t>
      </w:r>
      <w:r w:rsidRPr="00990DF1">
        <w:rPr>
          <w:rFonts w:ascii="Arial" w:hAnsi="Arial" w:cs="Arial"/>
          <w:sz w:val="22"/>
          <w:szCs w:val="22"/>
        </w:rPr>
        <w:t xml:space="preserve"> de </w:t>
      </w:r>
      <w:r w:rsidR="0076558D">
        <w:rPr>
          <w:rFonts w:ascii="Arial" w:hAnsi="Arial" w:cs="Arial"/>
          <w:sz w:val="22"/>
          <w:szCs w:val="22"/>
        </w:rPr>
        <w:t>enero</w:t>
      </w:r>
      <w:r w:rsidRPr="00990DF1">
        <w:rPr>
          <w:rFonts w:ascii="Arial" w:hAnsi="Arial" w:cs="Arial"/>
          <w:sz w:val="22"/>
          <w:szCs w:val="22"/>
        </w:rPr>
        <w:t xml:space="preserve"> a partir de las </w:t>
      </w:r>
      <w:r w:rsidR="0053049F" w:rsidRPr="00990DF1">
        <w:rPr>
          <w:rFonts w:ascii="Arial" w:hAnsi="Arial" w:cs="Arial"/>
          <w:sz w:val="22"/>
          <w:szCs w:val="22"/>
        </w:rPr>
        <w:t>8</w:t>
      </w:r>
      <w:r w:rsidRPr="00990DF1">
        <w:rPr>
          <w:rFonts w:ascii="Arial" w:hAnsi="Arial" w:cs="Arial"/>
          <w:sz w:val="22"/>
          <w:szCs w:val="22"/>
        </w:rPr>
        <w:t xml:space="preserve">:00 h. </w:t>
      </w:r>
      <w:r w:rsidR="00553092">
        <w:rPr>
          <w:rFonts w:ascii="Arial" w:hAnsi="Arial" w:cs="Arial"/>
          <w:color w:val="000000"/>
          <w:sz w:val="22"/>
          <w:szCs w:val="22"/>
          <w:lang w:val="es-ES_tradnl"/>
        </w:rPr>
        <w:t xml:space="preserve">El premio podrá </w:t>
      </w:r>
      <w:r w:rsidR="00553092" w:rsidRPr="00553092">
        <w:rPr>
          <w:rFonts w:ascii="Arial" w:hAnsi="Arial" w:cs="Arial"/>
          <w:color w:val="000000"/>
          <w:sz w:val="22"/>
          <w:szCs w:val="22"/>
          <w:lang w:val="es-ES_tradnl"/>
        </w:rPr>
        <w:t>ser recogido hasta el 18 de enero de 2026.</w:t>
      </w:r>
      <w:r w:rsidR="00553092">
        <w:rPr>
          <w:rFonts w:ascii="Arial" w:hAnsi="Arial" w:cs="Arial"/>
          <w:color w:val="000000"/>
          <w:sz w:val="22"/>
          <w:szCs w:val="22"/>
          <w:lang w:val="es-ES_tradnl"/>
        </w:rPr>
        <w:t xml:space="preserve"> </w:t>
      </w:r>
    </w:p>
    <w:p w14:paraId="1B80D1B0" w14:textId="307E590D" w:rsidR="0076558D" w:rsidRDefault="0076558D" w:rsidP="0076558D">
      <w:pPr>
        <w:shd w:val="clear" w:color="auto" w:fill="FFFFFF"/>
        <w:spacing w:before="100" w:beforeAutospacing="1" w:after="100" w:afterAutospacing="1"/>
        <w:rPr>
          <w:rFonts w:ascii="Arial" w:hAnsi="Arial" w:cs="Arial"/>
          <w:sz w:val="22"/>
          <w:szCs w:val="22"/>
        </w:rPr>
      </w:pPr>
    </w:p>
    <w:p w14:paraId="61E11CC2" w14:textId="7EEE6AB6" w:rsidR="00875FD3" w:rsidRPr="00990DF1" w:rsidRDefault="00417521" w:rsidP="0076558D">
      <w:pPr>
        <w:shd w:val="clear" w:color="auto" w:fill="FFFFFF"/>
        <w:spacing w:before="100" w:beforeAutospacing="1" w:after="100" w:afterAutospacing="1"/>
        <w:rPr>
          <w:rFonts w:ascii="Arial" w:hAnsi="Arial" w:cs="Arial"/>
          <w:b/>
          <w:bCs/>
        </w:rPr>
      </w:pPr>
      <w:r w:rsidRPr="00990DF1">
        <w:rPr>
          <w:rFonts w:ascii="Arial" w:hAnsi="Arial" w:cs="Arial"/>
          <w:b/>
          <w:bCs/>
        </w:rPr>
        <w:t xml:space="preserve">REQUISITOS PARA PARTICIPAR </w:t>
      </w:r>
    </w:p>
    <w:p w14:paraId="4AA389E8" w14:textId="77777777" w:rsidR="00417521" w:rsidRPr="00990DF1" w:rsidRDefault="00875FD3" w:rsidP="00D538CE">
      <w:pPr>
        <w:shd w:val="clear" w:color="auto" w:fill="FFFFFF"/>
        <w:spacing w:before="100" w:beforeAutospacing="1" w:after="100" w:afterAutospacing="1"/>
        <w:rPr>
          <w:rFonts w:ascii="Arial" w:hAnsi="Arial" w:cs="Arial"/>
          <w:b/>
          <w:bCs/>
          <w:sz w:val="22"/>
          <w:szCs w:val="22"/>
        </w:rPr>
      </w:pPr>
      <w:r w:rsidRPr="00990DF1">
        <w:rPr>
          <w:rFonts w:ascii="Arial" w:hAnsi="Arial" w:cs="Arial"/>
          <w:b/>
          <w:bCs/>
          <w:sz w:val="22"/>
          <w:szCs w:val="22"/>
        </w:rPr>
        <w:t>Podrán participar en el Sorteo:</w:t>
      </w:r>
    </w:p>
    <w:p w14:paraId="246485F8" w14:textId="208DB6B2" w:rsidR="008E2B5C" w:rsidRPr="00990DF1" w:rsidRDefault="00875FD3" w:rsidP="00D538CE">
      <w:pPr>
        <w:shd w:val="clear" w:color="auto" w:fill="FFFFFF"/>
        <w:spacing w:before="100" w:beforeAutospacing="1" w:after="100" w:afterAutospacing="1"/>
        <w:rPr>
          <w:rFonts w:ascii="Arial" w:hAnsi="Arial" w:cs="Arial"/>
          <w:b/>
          <w:bCs/>
          <w:sz w:val="22"/>
          <w:szCs w:val="22"/>
        </w:rPr>
      </w:pPr>
      <w:r w:rsidRPr="00990DF1">
        <w:rPr>
          <w:rFonts w:ascii="Arial" w:hAnsi="Arial" w:cs="Arial"/>
          <w:sz w:val="22"/>
          <w:szCs w:val="22"/>
        </w:rPr>
        <w:br/>
        <w:t>- Todas las personas mayores de 18 años</w:t>
      </w:r>
      <w:r w:rsidR="00E61F3B">
        <w:rPr>
          <w:rFonts w:ascii="Arial" w:hAnsi="Arial" w:cs="Arial"/>
          <w:sz w:val="22"/>
          <w:szCs w:val="22"/>
        </w:rPr>
        <w:t xml:space="preserve"> que se registren en el formulario de participación habilitado en la web del centro comercial. </w:t>
      </w:r>
    </w:p>
    <w:p w14:paraId="1954F9D6" w14:textId="77777777" w:rsidR="00417521" w:rsidRPr="00990DF1" w:rsidRDefault="00875FD3" w:rsidP="00D34B37">
      <w:pPr>
        <w:shd w:val="clear" w:color="auto" w:fill="FFFFFF"/>
        <w:spacing w:before="100" w:beforeAutospacing="1" w:after="100" w:afterAutospacing="1"/>
        <w:rPr>
          <w:rFonts w:ascii="Arial" w:hAnsi="Arial" w:cs="Arial"/>
          <w:b/>
          <w:bCs/>
          <w:sz w:val="22"/>
          <w:szCs w:val="22"/>
        </w:rPr>
      </w:pPr>
      <w:r w:rsidRPr="00990DF1">
        <w:rPr>
          <w:rFonts w:ascii="Arial" w:hAnsi="Arial" w:cs="Arial"/>
          <w:b/>
          <w:bCs/>
          <w:sz w:val="22"/>
          <w:szCs w:val="22"/>
        </w:rPr>
        <w:t>No podrán participar:</w:t>
      </w:r>
    </w:p>
    <w:p w14:paraId="5668AB74" w14:textId="45ABD1BC" w:rsidR="00691170" w:rsidRPr="00990DF1" w:rsidRDefault="00875FD3" w:rsidP="00691170">
      <w:pPr>
        <w:shd w:val="clear" w:color="auto" w:fill="FFFFFF"/>
        <w:spacing w:before="100" w:beforeAutospacing="1" w:after="100" w:afterAutospacing="1"/>
        <w:rPr>
          <w:rFonts w:ascii="Arial" w:hAnsi="Arial" w:cs="Arial"/>
          <w:color w:val="000000" w:themeColor="text1"/>
          <w:sz w:val="22"/>
          <w:szCs w:val="22"/>
        </w:rPr>
      </w:pPr>
      <w:r w:rsidRPr="00990DF1">
        <w:rPr>
          <w:rFonts w:ascii="Arial" w:hAnsi="Arial" w:cs="Arial"/>
          <w:b/>
          <w:bCs/>
          <w:sz w:val="22"/>
          <w:szCs w:val="22"/>
        </w:rPr>
        <w:br/>
      </w:r>
      <w:r w:rsidRPr="00990DF1">
        <w:rPr>
          <w:rFonts w:ascii="Arial" w:hAnsi="Arial" w:cs="Arial"/>
          <w:color w:val="000000" w:themeColor="text1"/>
          <w:sz w:val="22"/>
          <w:szCs w:val="22"/>
        </w:rPr>
        <w:t>- Los perfiles que se detecten como fraudulentos</w:t>
      </w:r>
      <w:r w:rsidRPr="00990DF1">
        <w:rPr>
          <w:rFonts w:ascii="Arial" w:hAnsi="Arial" w:cs="Arial"/>
          <w:color w:val="000000" w:themeColor="text1"/>
          <w:sz w:val="22"/>
          <w:szCs w:val="22"/>
        </w:rPr>
        <w:br/>
        <w:t>- Menores de edad</w:t>
      </w:r>
    </w:p>
    <w:p w14:paraId="5164D991" w14:textId="6592E4B6" w:rsidR="00691170" w:rsidRPr="00990DF1" w:rsidRDefault="00691170" w:rsidP="00D538CE">
      <w:pPr>
        <w:shd w:val="clear" w:color="auto" w:fill="FFFFFF"/>
        <w:spacing w:before="100" w:beforeAutospacing="1" w:after="100" w:afterAutospacing="1"/>
        <w:rPr>
          <w:rFonts w:ascii="Arial" w:hAnsi="Arial" w:cs="Arial"/>
          <w:color w:val="000000" w:themeColor="text1"/>
          <w:sz w:val="22"/>
          <w:szCs w:val="22"/>
        </w:rPr>
      </w:pPr>
      <w:r w:rsidRPr="00990DF1">
        <w:rPr>
          <w:rFonts w:ascii="Arial" w:hAnsi="Arial" w:cs="Arial"/>
          <w:color w:val="000000" w:themeColor="text1"/>
          <w:sz w:val="22"/>
          <w:szCs w:val="22"/>
        </w:rPr>
        <w:lastRenderedPageBreak/>
        <w:t>-Trabajadores del centro comercial</w:t>
      </w:r>
      <w:r w:rsidR="00536F0B" w:rsidRPr="00990DF1">
        <w:rPr>
          <w:rFonts w:ascii="Arial" w:hAnsi="Arial" w:cs="Arial"/>
          <w:color w:val="000000" w:themeColor="text1"/>
          <w:sz w:val="22"/>
          <w:szCs w:val="22"/>
        </w:rPr>
        <w:t xml:space="preserve"> </w:t>
      </w:r>
    </w:p>
    <w:p w14:paraId="56761F8D" w14:textId="5BE52B63" w:rsidR="00875FD3" w:rsidRPr="00990DF1" w:rsidRDefault="00417521" w:rsidP="00417521">
      <w:pPr>
        <w:pStyle w:val="Prrafodelista"/>
        <w:numPr>
          <w:ilvl w:val="0"/>
          <w:numId w:val="4"/>
        </w:numPr>
        <w:shd w:val="clear" w:color="auto" w:fill="FFFFFF"/>
        <w:spacing w:before="100" w:beforeAutospacing="1" w:after="100" w:afterAutospacing="1"/>
        <w:rPr>
          <w:rFonts w:ascii="Arial" w:hAnsi="Arial" w:cs="Arial"/>
        </w:rPr>
      </w:pPr>
      <w:r w:rsidRPr="00990DF1">
        <w:rPr>
          <w:rFonts w:ascii="Arial" w:hAnsi="Arial" w:cs="Arial"/>
          <w:b/>
          <w:bCs/>
        </w:rPr>
        <w:t xml:space="preserve">SELECCIÓN DEL GANADOR/ES, SUPLENTES, COMUNICACIÓN Y ENTREGA </w:t>
      </w:r>
      <w:r w:rsidR="00875FD3" w:rsidRPr="00990DF1">
        <w:rPr>
          <w:rFonts w:ascii="Arial" w:hAnsi="Arial" w:cs="Arial"/>
          <w:b/>
          <w:bCs/>
        </w:rPr>
        <w:t xml:space="preserve"> </w:t>
      </w:r>
    </w:p>
    <w:p w14:paraId="0CA5384C" w14:textId="77777777" w:rsidR="008E2B5C" w:rsidRPr="00990DF1" w:rsidRDefault="009761C9" w:rsidP="008E2B5C">
      <w:pPr>
        <w:rPr>
          <w:rFonts w:ascii="Arial" w:hAnsi="Arial" w:cs="Arial"/>
          <w:sz w:val="22"/>
          <w:szCs w:val="22"/>
        </w:rPr>
      </w:pPr>
      <w:r w:rsidRPr="00990DF1">
        <w:rPr>
          <w:rFonts w:ascii="Arial" w:hAnsi="Arial" w:cs="Arial"/>
          <w:sz w:val="22"/>
          <w:szCs w:val="22"/>
        </w:rPr>
        <w:t>El ganador</w:t>
      </w:r>
      <w:r w:rsidR="008E2B5C" w:rsidRPr="00990DF1">
        <w:rPr>
          <w:rFonts w:ascii="Arial" w:hAnsi="Arial" w:cs="Arial"/>
          <w:sz w:val="22"/>
          <w:szCs w:val="22"/>
        </w:rPr>
        <w:t xml:space="preserve"> será escogido de manera aleatoria mediante una herramienta de sorteos online al azar entre todos aquellos que participen de manera correcta, siguiendo la mecánica del sorteo especificada en el Punto 2 de estas Bases Legales. </w:t>
      </w:r>
    </w:p>
    <w:p w14:paraId="396D6771" w14:textId="77777777" w:rsidR="008E2B5C" w:rsidRPr="00990DF1" w:rsidRDefault="008E2B5C" w:rsidP="008E2B5C">
      <w:pPr>
        <w:rPr>
          <w:rFonts w:ascii="Arial" w:hAnsi="Arial" w:cs="Arial"/>
          <w:sz w:val="22"/>
          <w:szCs w:val="22"/>
        </w:rPr>
      </w:pPr>
    </w:p>
    <w:p w14:paraId="35263DDB" w14:textId="5F584FBE" w:rsidR="008E2B5C" w:rsidRPr="00990DF1" w:rsidRDefault="008E2B5C" w:rsidP="008E2B5C">
      <w:pPr>
        <w:rPr>
          <w:rFonts w:ascii="Arial" w:hAnsi="Arial" w:cs="Arial"/>
          <w:sz w:val="22"/>
          <w:szCs w:val="22"/>
        </w:rPr>
      </w:pPr>
      <w:r w:rsidRPr="00990DF1">
        <w:rPr>
          <w:rFonts w:ascii="Arial" w:hAnsi="Arial" w:cs="Arial"/>
          <w:sz w:val="22"/>
          <w:szCs w:val="22"/>
        </w:rPr>
        <w:t xml:space="preserve">Se comunicará </w:t>
      </w:r>
      <w:r w:rsidR="009761C9" w:rsidRPr="00990DF1">
        <w:rPr>
          <w:rFonts w:ascii="Arial" w:hAnsi="Arial" w:cs="Arial"/>
          <w:sz w:val="22"/>
          <w:szCs w:val="22"/>
        </w:rPr>
        <w:t>el</w:t>
      </w:r>
      <w:r w:rsidRPr="00990DF1">
        <w:rPr>
          <w:rFonts w:ascii="Arial" w:hAnsi="Arial" w:cs="Arial"/>
          <w:sz w:val="22"/>
          <w:szCs w:val="22"/>
        </w:rPr>
        <w:t xml:space="preserve"> nombre del ganador en la web de Gran </w:t>
      </w:r>
      <w:r w:rsidR="0053049F" w:rsidRPr="00990DF1">
        <w:rPr>
          <w:rFonts w:ascii="Arial" w:hAnsi="Arial" w:cs="Arial"/>
          <w:sz w:val="22"/>
          <w:szCs w:val="22"/>
        </w:rPr>
        <w:t>V</w:t>
      </w:r>
      <w:r w:rsidRPr="00990DF1">
        <w:rPr>
          <w:rFonts w:ascii="Arial" w:hAnsi="Arial" w:cs="Arial"/>
          <w:sz w:val="22"/>
          <w:szCs w:val="22"/>
        </w:rPr>
        <w:t>ía de Hortaleza una vez finalizada la promoción. Se solicitarán los siguientes datos a</w:t>
      </w:r>
      <w:r w:rsidR="009761C9" w:rsidRPr="00990DF1">
        <w:rPr>
          <w:rFonts w:ascii="Arial" w:hAnsi="Arial" w:cs="Arial"/>
          <w:sz w:val="22"/>
          <w:szCs w:val="22"/>
        </w:rPr>
        <w:t xml:space="preserve">l </w:t>
      </w:r>
      <w:r w:rsidRPr="00990DF1">
        <w:rPr>
          <w:rFonts w:ascii="Arial" w:hAnsi="Arial" w:cs="Arial"/>
          <w:sz w:val="22"/>
          <w:szCs w:val="22"/>
        </w:rPr>
        <w:t>ganador: nombre completo</w:t>
      </w:r>
      <w:r w:rsidR="001B185E" w:rsidRPr="00990DF1">
        <w:rPr>
          <w:rFonts w:ascii="Arial" w:hAnsi="Arial" w:cs="Arial"/>
          <w:sz w:val="22"/>
          <w:szCs w:val="22"/>
        </w:rPr>
        <w:t xml:space="preserve"> y</w:t>
      </w:r>
      <w:r w:rsidRPr="00990DF1">
        <w:rPr>
          <w:rFonts w:ascii="Arial" w:hAnsi="Arial" w:cs="Arial"/>
          <w:sz w:val="22"/>
          <w:szCs w:val="22"/>
        </w:rPr>
        <w:t xml:space="preserve"> número de teléfono.</w:t>
      </w:r>
    </w:p>
    <w:p w14:paraId="171FD24D" w14:textId="77777777" w:rsidR="008E2B5C" w:rsidRPr="00990DF1" w:rsidRDefault="008E2B5C" w:rsidP="008E2B5C">
      <w:pPr>
        <w:rPr>
          <w:rFonts w:ascii="Arial" w:hAnsi="Arial" w:cs="Arial"/>
          <w:sz w:val="22"/>
          <w:szCs w:val="22"/>
        </w:rPr>
      </w:pPr>
    </w:p>
    <w:p w14:paraId="3AD3A259" w14:textId="77777777" w:rsidR="008E2B5C" w:rsidRPr="00990DF1" w:rsidRDefault="008E2B5C" w:rsidP="008E2B5C">
      <w:pPr>
        <w:rPr>
          <w:rFonts w:ascii="Arial" w:hAnsi="Arial" w:cs="Arial"/>
          <w:sz w:val="22"/>
          <w:szCs w:val="22"/>
        </w:rPr>
      </w:pPr>
      <w:r w:rsidRPr="00990DF1">
        <w:rPr>
          <w:rFonts w:ascii="Arial" w:hAnsi="Arial" w:cs="Arial"/>
          <w:sz w:val="22"/>
          <w:szCs w:val="22"/>
        </w:rPr>
        <w:t xml:space="preserve">Si </w:t>
      </w:r>
      <w:r w:rsidR="009761C9" w:rsidRPr="00990DF1">
        <w:rPr>
          <w:rFonts w:ascii="Arial" w:hAnsi="Arial" w:cs="Arial"/>
          <w:sz w:val="22"/>
          <w:szCs w:val="22"/>
        </w:rPr>
        <w:t>el</w:t>
      </w:r>
      <w:r w:rsidRPr="00990DF1">
        <w:rPr>
          <w:rFonts w:ascii="Arial" w:hAnsi="Arial" w:cs="Arial"/>
          <w:sz w:val="22"/>
          <w:szCs w:val="22"/>
        </w:rPr>
        <w:t xml:space="preserve"> ganador no da respuesta con los datos correspondientes en un plazo de 3 días, se pasará al suplente designado, el cuál contará con otros 3 días para responder y así sucesivamente.</w:t>
      </w:r>
    </w:p>
    <w:p w14:paraId="64080A05" w14:textId="77777777" w:rsidR="008E2B5C" w:rsidRPr="00990DF1" w:rsidRDefault="008E2B5C" w:rsidP="008E2B5C">
      <w:pPr>
        <w:rPr>
          <w:rFonts w:ascii="Arial" w:hAnsi="Arial" w:cs="Arial"/>
          <w:sz w:val="22"/>
          <w:szCs w:val="22"/>
        </w:rPr>
      </w:pPr>
    </w:p>
    <w:p w14:paraId="23754BEB" w14:textId="1BFCF5D6" w:rsidR="008E2B5C" w:rsidRPr="00990DF1" w:rsidRDefault="008E2B5C" w:rsidP="008E2B5C">
      <w:pPr>
        <w:rPr>
          <w:rFonts w:ascii="Arial" w:hAnsi="Arial" w:cs="Arial"/>
          <w:sz w:val="22"/>
          <w:szCs w:val="22"/>
        </w:rPr>
      </w:pPr>
      <w:r w:rsidRPr="00990DF1">
        <w:rPr>
          <w:rFonts w:ascii="Arial" w:hAnsi="Arial" w:cs="Arial"/>
          <w:sz w:val="22"/>
          <w:szCs w:val="22"/>
        </w:rPr>
        <w:t xml:space="preserve">Una vez recibidos los datos, la gerencia del Centro Comercial Gran </w:t>
      </w:r>
      <w:r w:rsidR="0053049F" w:rsidRPr="00990DF1">
        <w:rPr>
          <w:rFonts w:ascii="Arial" w:hAnsi="Arial" w:cs="Arial"/>
          <w:sz w:val="22"/>
          <w:szCs w:val="22"/>
        </w:rPr>
        <w:t>V</w:t>
      </w:r>
      <w:r w:rsidRPr="00990DF1">
        <w:rPr>
          <w:rFonts w:ascii="Arial" w:hAnsi="Arial" w:cs="Arial"/>
          <w:sz w:val="22"/>
          <w:szCs w:val="22"/>
        </w:rPr>
        <w:t>ía de Hortaleza se pondrá en contacto con los ganadores para informar sobre la recogida del premio. El premio tendrá que ser recogido en el mismo centro comercial, no se enviará a ninguna dirección.</w:t>
      </w:r>
    </w:p>
    <w:p w14:paraId="65EE31A3" w14:textId="77777777" w:rsidR="008E2B5C" w:rsidRPr="00990DF1" w:rsidRDefault="008E2B5C" w:rsidP="008E2B5C">
      <w:pPr>
        <w:rPr>
          <w:rFonts w:ascii="Arial" w:hAnsi="Arial" w:cs="Arial"/>
          <w:sz w:val="22"/>
          <w:szCs w:val="22"/>
        </w:rPr>
      </w:pPr>
    </w:p>
    <w:p w14:paraId="7DF32E0D" w14:textId="77777777" w:rsidR="008E2B5C" w:rsidRPr="00990DF1" w:rsidRDefault="008E2B5C" w:rsidP="008E2B5C">
      <w:pPr>
        <w:rPr>
          <w:rFonts w:ascii="Arial" w:hAnsi="Arial" w:cs="Arial"/>
          <w:sz w:val="22"/>
          <w:szCs w:val="22"/>
        </w:rPr>
      </w:pPr>
      <w:r w:rsidRPr="00990DF1">
        <w:rPr>
          <w:rFonts w:ascii="Arial" w:hAnsi="Arial" w:cs="Arial"/>
          <w:sz w:val="22"/>
          <w:szCs w:val="22"/>
        </w:rPr>
        <w:t>Advertencia: ignorar cualquier mensaje en redes sociales de perfiles o cuentas fraudulentas que soliciten datos fiscales como el número de cuenta bancaria.</w:t>
      </w:r>
    </w:p>
    <w:p w14:paraId="753AA1E1" w14:textId="77777777" w:rsidR="008E2B5C" w:rsidRPr="00990DF1" w:rsidRDefault="008E2B5C" w:rsidP="00D538CE">
      <w:pPr>
        <w:rPr>
          <w:rFonts w:ascii="Arial" w:hAnsi="Arial" w:cs="Arial"/>
          <w:b/>
          <w:bCs/>
        </w:rPr>
      </w:pPr>
    </w:p>
    <w:p w14:paraId="65612A00" w14:textId="4712A1C6" w:rsidR="00D538CE" w:rsidRPr="00990DF1" w:rsidRDefault="0062454D" w:rsidP="0062454D">
      <w:pPr>
        <w:pStyle w:val="Prrafodelista"/>
        <w:numPr>
          <w:ilvl w:val="0"/>
          <w:numId w:val="4"/>
        </w:numPr>
        <w:rPr>
          <w:rFonts w:ascii="Arial" w:hAnsi="Arial" w:cs="Arial"/>
          <w:b/>
          <w:bCs/>
          <w:sz w:val="32"/>
          <w:szCs w:val="32"/>
        </w:rPr>
      </w:pPr>
      <w:r w:rsidRPr="00990DF1">
        <w:rPr>
          <w:rFonts w:ascii="Arial" w:hAnsi="Arial" w:cs="Arial"/>
          <w:b/>
          <w:bCs/>
        </w:rPr>
        <w:t xml:space="preserve">PREMIOS </w:t>
      </w:r>
    </w:p>
    <w:p w14:paraId="5BDF3170" w14:textId="77777777" w:rsidR="00691170" w:rsidRDefault="00691170" w:rsidP="006605DD">
      <w:pPr>
        <w:rPr>
          <w:rFonts w:ascii="Arial" w:hAnsi="Arial" w:cs="Arial"/>
          <w:sz w:val="22"/>
          <w:szCs w:val="22"/>
        </w:rPr>
      </w:pPr>
    </w:p>
    <w:p w14:paraId="740B9823" w14:textId="764F7448" w:rsidR="0076558D" w:rsidRDefault="0076558D" w:rsidP="006605DD">
      <w:pPr>
        <w:rPr>
          <w:rFonts w:ascii="Arial" w:hAnsi="Arial" w:cs="Arial"/>
          <w:sz w:val="22"/>
          <w:szCs w:val="22"/>
        </w:rPr>
      </w:pPr>
      <w:r>
        <w:rPr>
          <w:rFonts w:ascii="Arial" w:hAnsi="Arial" w:cs="Arial"/>
          <w:sz w:val="22"/>
          <w:szCs w:val="22"/>
        </w:rPr>
        <w:t xml:space="preserve">Para esta promoción hay disponible: </w:t>
      </w:r>
    </w:p>
    <w:p w14:paraId="49A7F8AA" w14:textId="77777777" w:rsidR="0076558D" w:rsidRDefault="0076558D" w:rsidP="006605DD">
      <w:pPr>
        <w:rPr>
          <w:rFonts w:ascii="Arial" w:hAnsi="Arial" w:cs="Arial"/>
          <w:sz w:val="22"/>
          <w:szCs w:val="22"/>
        </w:rPr>
      </w:pPr>
    </w:p>
    <w:p w14:paraId="54D5F49F" w14:textId="68AD7EDA" w:rsidR="00876E8A" w:rsidRPr="0076558D" w:rsidRDefault="0076558D" w:rsidP="0076558D">
      <w:pPr>
        <w:pStyle w:val="Prrafodelista"/>
        <w:numPr>
          <w:ilvl w:val="0"/>
          <w:numId w:val="7"/>
        </w:numPr>
        <w:rPr>
          <w:rFonts w:ascii="Arial" w:hAnsi="Arial" w:cs="Arial"/>
          <w:b/>
          <w:bCs/>
        </w:rPr>
      </w:pPr>
      <w:r>
        <w:rPr>
          <w:rFonts w:ascii="Arial" w:hAnsi="Arial" w:cs="Arial"/>
          <w:sz w:val="22"/>
          <w:szCs w:val="22"/>
        </w:rPr>
        <w:t xml:space="preserve">iPhone 17. Ver referencia </w:t>
      </w:r>
      <w:hyperlink r:id="rId10" w:history="1">
        <w:r w:rsidRPr="0076558D">
          <w:rPr>
            <w:rStyle w:val="Hipervnculo"/>
            <w:rFonts w:ascii="Arial" w:hAnsi="Arial" w:cs="Arial"/>
            <w:sz w:val="22"/>
            <w:szCs w:val="22"/>
          </w:rPr>
          <w:t>AQUÍ.</w:t>
        </w:r>
      </w:hyperlink>
      <w:r>
        <w:rPr>
          <w:rFonts w:ascii="Arial" w:hAnsi="Arial" w:cs="Arial"/>
          <w:sz w:val="22"/>
          <w:szCs w:val="22"/>
        </w:rPr>
        <w:t xml:space="preserve"> </w:t>
      </w:r>
    </w:p>
    <w:p w14:paraId="754695E5" w14:textId="77777777" w:rsidR="0076558D" w:rsidRPr="0076558D" w:rsidRDefault="0076558D" w:rsidP="0076558D">
      <w:pPr>
        <w:rPr>
          <w:rFonts w:ascii="Arial" w:hAnsi="Arial" w:cs="Arial"/>
          <w:b/>
          <w:bCs/>
        </w:rPr>
      </w:pPr>
    </w:p>
    <w:p w14:paraId="6B2EFAC7" w14:textId="69BE60B3" w:rsidR="00875FD3" w:rsidRPr="00990DF1" w:rsidRDefault="0062454D" w:rsidP="0062454D">
      <w:pPr>
        <w:pStyle w:val="Prrafodelista"/>
        <w:numPr>
          <w:ilvl w:val="0"/>
          <w:numId w:val="4"/>
        </w:numPr>
        <w:rPr>
          <w:rFonts w:ascii="Arial" w:hAnsi="Arial" w:cs="Arial"/>
        </w:rPr>
      </w:pPr>
      <w:r w:rsidRPr="00990DF1">
        <w:rPr>
          <w:rFonts w:ascii="Arial" w:hAnsi="Arial" w:cs="Arial"/>
          <w:b/>
          <w:bCs/>
        </w:rPr>
        <w:t>RESERVAS Y LIMITACIONES</w:t>
      </w:r>
    </w:p>
    <w:p w14:paraId="0457A327" w14:textId="77777777" w:rsidR="00875FD3" w:rsidRPr="00990DF1" w:rsidRDefault="00875FD3" w:rsidP="00875FD3">
      <w:pPr>
        <w:shd w:val="clear" w:color="auto" w:fill="FFFFFF"/>
        <w:spacing w:before="100" w:beforeAutospacing="1" w:after="100" w:afterAutospacing="1"/>
        <w:rPr>
          <w:rFonts w:ascii="Arial" w:hAnsi="Arial" w:cs="Arial"/>
          <w:sz w:val="22"/>
          <w:szCs w:val="22"/>
        </w:rPr>
      </w:pPr>
      <w:r w:rsidRPr="00990DF1">
        <w:rPr>
          <w:rFonts w:ascii="Arial" w:hAnsi="Arial" w:cs="Arial"/>
          <w:sz w:val="22"/>
          <w:szCs w:val="22"/>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w:t>
      </w:r>
      <w:r w:rsidR="00D538CE" w:rsidRPr="00990DF1">
        <w:rPr>
          <w:rFonts w:ascii="Arial" w:hAnsi="Arial" w:cs="Arial"/>
          <w:sz w:val="22"/>
          <w:szCs w:val="22"/>
        </w:rPr>
        <w:t>Gran Vía de Hortaleza</w:t>
      </w:r>
      <w:r w:rsidRPr="00990DF1">
        <w:rPr>
          <w:rFonts w:ascii="Arial" w:hAnsi="Arial" w:cs="Arial"/>
          <w:sz w:val="22"/>
          <w:szCs w:val="22"/>
        </w:rPr>
        <w:t xml:space="preserve">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w:t>
      </w:r>
      <w:r w:rsidR="00D538CE" w:rsidRPr="00990DF1">
        <w:rPr>
          <w:rFonts w:ascii="Arial" w:hAnsi="Arial" w:cs="Arial"/>
          <w:sz w:val="22"/>
          <w:szCs w:val="22"/>
        </w:rPr>
        <w:t>Gran Vía de Hortaleza</w:t>
      </w:r>
      <w:r w:rsidRPr="00990DF1">
        <w:rPr>
          <w:rFonts w:ascii="Arial" w:hAnsi="Arial" w:cs="Arial"/>
          <w:sz w:val="22"/>
          <w:szCs w:val="22"/>
        </w:rPr>
        <w:t xml:space="preserve"> se reserva el derecho de emprender acciones judiciales contra aquellas personas que realicen cualquier tipo de acto susceptible de ser considerado manipulación o falsificación del concurso. </w:t>
      </w:r>
      <w:r w:rsidR="00D538CE" w:rsidRPr="00990DF1">
        <w:rPr>
          <w:rFonts w:ascii="Arial" w:hAnsi="Arial" w:cs="Arial"/>
          <w:sz w:val="22"/>
          <w:szCs w:val="22"/>
        </w:rPr>
        <w:t>Gran Vía de Hortaleza</w:t>
      </w:r>
      <w:r w:rsidRPr="00990DF1">
        <w:rPr>
          <w:rFonts w:ascii="Arial" w:hAnsi="Arial" w:cs="Arial"/>
          <w:sz w:val="22"/>
          <w:szCs w:val="22"/>
        </w:rPr>
        <w:t xml:space="preserve"> excluye cualquier responsabilidad por daños y perjuicios de toda naturaleza que puedan deberse a la falta temporal de disponibilidad o de continuidad del funcionamiento de los servicios mediante los que se participa en la </w:t>
      </w:r>
      <w:r w:rsidRPr="00990DF1">
        <w:rPr>
          <w:rFonts w:ascii="Arial" w:hAnsi="Arial" w:cs="Arial"/>
          <w:sz w:val="22"/>
          <w:szCs w:val="22"/>
        </w:rPr>
        <w:lastRenderedPageBreak/>
        <w:t xml:space="preserve">promoción, a la defraudación de la utilidad que los usuarios hubieren podido atribuir a los mismos, y en particular, aunque no de modo exclusivo, a los fallos en el acceso a las distintas páginas y envíos de respuestas de participación a través de Internet. </w:t>
      </w:r>
      <w:r w:rsidR="00D538CE" w:rsidRPr="00990DF1">
        <w:rPr>
          <w:rFonts w:ascii="Arial" w:hAnsi="Arial" w:cs="Arial"/>
          <w:sz w:val="22"/>
          <w:szCs w:val="22"/>
        </w:rPr>
        <w:t>Gran Vía de Hortaleza</w:t>
      </w:r>
      <w:r w:rsidRPr="00990DF1">
        <w:rPr>
          <w:rFonts w:ascii="Arial" w:hAnsi="Arial" w:cs="Arial"/>
          <w:sz w:val="22"/>
          <w:szCs w:val="22"/>
        </w:rPr>
        <w:t xml:space="preserve"> se reserva el derecho a efectuar cambios que redunden en el buen fin del concurso cuando concurra causa justa o motivos de fuerza mayor que impidan llevarla a término en la forma en que recogen las presentes bases. </w:t>
      </w:r>
      <w:r w:rsidR="00D538CE" w:rsidRPr="00990DF1">
        <w:rPr>
          <w:rFonts w:ascii="Arial" w:hAnsi="Arial" w:cs="Arial"/>
          <w:sz w:val="22"/>
          <w:szCs w:val="22"/>
        </w:rPr>
        <w:t>Gran Vía de Hortaleza</w:t>
      </w:r>
      <w:r w:rsidRPr="00990DF1">
        <w:rPr>
          <w:rFonts w:ascii="Arial" w:hAnsi="Arial" w:cs="Arial"/>
          <w:sz w:val="22"/>
          <w:szCs w:val="22"/>
        </w:rPr>
        <w:t xml:space="preserve">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14:paraId="311AB036" w14:textId="5A4C16CD" w:rsidR="00875FD3" w:rsidRPr="00990DF1" w:rsidRDefault="0062454D" w:rsidP="0062454D">
      <w:pPr>
        <w:pStyle w:val="Prrafodelista"/>
        <w:numPr>
          <w:ilvl w:val="0"/>
          <w:numId w:val="4"/>
        </w:numPr>
        <w:shd w:val="clear" w:color="auto" w:fill="FFFFFF"/>
        <w:spacing w:before="100" w:beforeAutospacing="1" w:after="100" w:afterAutospacing="1"/>
        <w:rPr>
          <w:rFonts w:ascii="Arial" w:hAnsi="Arial" w:cs="Arial"/>
        </w:rPr>
      </w:pPr>
      <w:r w:rsidRPr="00990DF1">
        <w:rPr>
          <w:rFonts w:ascii="Arial" w:hAnsi="Arial" w:cs="Arial"/>
          <w:b/>
          <w:bCs/>
        </w:rPr>
        <w:t xml:space="preserve">DERECHOS DE IMAGEN </w:t>
      </w:r>
    </w:p>
    <w:p w14:paraId="67E6E56D" w14:textId="77777777" w:rsidR="00875FD3" w:rsidRPr="00990DF1" w:rsidRDefault="00875FD3" w:rsidP="00875FD3">
      <w:pPr>
        <w:shd w:val="clear" w:color="auto" w:fill="FFFFFF"/>
        <w:spacing w:before="100" w:beforeAutospacing="1" w:after="100" w:afterAutospacing="1"/>
        <w:rPr>
          <w:rFonts w:ascii="Arial" w:hAnsi="Arial" w:cs="Arial"/>
          <w:sz w:val="22"/>
          <w:szCs w:val="22"/>
        </w:rPr>
      </w:pPr>
      <w:r w:rsidRPr="00990DF1">
        <w:rPr>
          <w:rFonts w:ascii="Arial" w:hAnsi="Arial" w:cs="Arial"/>
          <w:sz w:val="22"/>
          <w:szCs w:val="22"/>
        </w:rPr>
        <w:t>A su vez, el afectado queda informado de que en caso de resultar premiado</w:t>
      </w:r>
      <w:r w:rsidR="00746C48" w:rsidRPr="00990DF1">
        <w:rPr>
          <w:rFonts w:ascii="Arial" w:hAnsi="Arial" w:cs="Arial"/>
          <w:sz w:val="22"/>
          <w:szCs w:val="22"/>
        </w:rPr>
        <w:t xml:space="preserve"> se le solicitará mediante una autorización en el propio centro el permiso para publicar</w:t>
      </w:r>
      <w:r w:rsidRPr="00990DF1">
        <w:rPr>
          <w:rFonts w:ascii="Arial" w:hAnsi="Arial" w:cs="Arial"/>
          <w:sz w:val="22"/>
          <w:szCs w:val="22"/>
        </w:rPr>
        <w:t xml:space="preserve"> sus datos identificativos </w:t>
      </w:r>
      <w:r w:rsidR="00746C48" w:rsidRPr="00990DF1">
        <w:rPr>
          <w:rFonts w:ascii="Arial" w:hAnsi="Arial" w:cs="Arial"/>
          <w:sz w:val="22"/>
          <w:szCs w:val="22"/>
        </w:rPr>
        <w:t xml:space="preserve">y una </w:t>
      </w:r>
      <w:r w:rsidRPr="00990DF1">
        <w:rPr>
          <w:rFonts w:ascii="Arial" w:hAnsi="Arial" w:cs="Arial"/>
          <w:sz w:val="22"/>
          <w:szCs w:val="22"/>
        </w:rPr>
        <w:t>fotografía</w:t>
      </w:r>
      <w:r w:rsidR="00746C48" w:rsidRPr="00990DF1">
        <w:rPr>
          <w:rFonts w:ascii="Arial" w:hAnsi="Arial" w:cs="Arial"/>
          <w:sz w:val="22"/>
          <w:szCs w:val="22"/>
        </w:rPr>
        <w:t xml:space="preserve"> </w:t>
      </w:r>
      <w:r w:rsidRPr="00990DF1">
        <w:rPr>
          <w:rFonts w:ascii="Arial" w:hAnsi="Arial" w:cs="Arial"/>
          <w:sz w:val="22"/>
          <w:szCs w:val="22"/>
        </w:rPr>
        <w:t>para dejar constancia</w:t>
      </w:r>
      <w:r w:rsidR="00746C48" w:rsidRPr="00990DF1">
        <w:rPr>
          <w:rFonts w:ascii="Arial" w:hAnsi="Arial" w:cs="Arial"/>
          <w:sz w:val="22"/>
          <w:szCs w:val="22"/>
        </w:rPr>
        <w:t xml:space="preserve">. Al dar su consentimiento, tanto los datos como la imagen podrán ser </w:t>
      </w:r>
      <w:r w:rsidRPr="00990DF1">
        <w:rPr>
          <w:rFonts w:ascii="Arial" w:hAnsi="Arial" w:cs="Arial"/>
          <w:sz w:val="22"/>
          <w:szCs w:val="22"/>
        </w:rPr>
        <w:t>publicad</w:t>
      </w:r>
      <w:r w:rsidR="00746C48" w:rsidRPr="00990DF1">
        <w:rPr>
          <w:rFonts w:ascii="Arial" w:hAnsi="Arial" w:cs="Arial"/>
          <w:sz w:val="22"/>
          <w:szCs w:val="22"/>
        </w:rPr>
        <w:t>o</w:t>
      </w:r>
      <w:r w:rsidRPr="00990DF1">
        <w:rPr>
          <w:rFonts w:ascii="Arial" w:hAnsi="Arial" w:cs="Arial"/>
          <w:sz w:val="22"/>
          <w:szCs w:val="22"/>
        </w:rPr>
        <w:t>s en el sitio web del Centro, así como en Facebook y/o en otras redes sociales y otros medios de comunicación externos</w:t>
      </w:r>
      <w:r w:rsidR="00E57B06" w:rsidRPr="00990DF1">
        <w:rPr>
          <w:rFonts w:ascii="Arial" w:hAnsi="Arial" w:cs="Arial"/>
          <w:sz w:val="22"/>
          <w:szCs w:val="22"/>
        </w:rPr>
        <w:t>.</w:t>
      </w:r>
      <w:r w:rsidRPr="00990DF1">
        <w:rPr>
          <w:rFonts w:ascii="Arial" w:hAnsi="Arial" w:cs="Arial"/>
          <w:sz w:val="22"/>
          <w:szCs w:val="22"/>
        </w:rPr>
        <w:t xml:space="preserve"> </w:t>
      </w:r>
    </w:p>
    <w:p w14:paraId="1FFC7053" w14:textId="741EB918" w:rsidR="00875FD3" w:rsidRPr="00990DF1" w:rsidRDefault="0062454D" w:rsidP="0062454D">
      <w:pPr>
        <w:pStyle w:val="Prrafodelista"/>
        <w:numPr>
          <w:ilvl w:val="0"/>
          <w:numId w:val="4"/>
        </w:numPr>
        <w:shd w:val="clear" w:color="auto" w:fill="FFFFFF"/>
        <w:spacing w:before="100" w:beforeAutospacing="1" w:after="100" w:afterAutospacing="1"/>
        <w:rPr>
          <w:rFonts w:ascii="Arial" w:hAnsi="Arial" w:cs="Arial"/>
        </w:rPr>
      </w:pPr>
      <w:r w:rsidRPr="00990DF1">
        <w:rPr>
          <w:rFonts w:ascii="Arial" w:hAnsi="Arial" w:cs="Arial"/>
          <w:b/>
          <w:bCs/>
        </w:rPr>
        <w:t xml:space="preserve">ACEPTACIÓN DE LAS BASES </w:t>
      </w:r>
    </w:p>
    <w:p w14:paraId="326DDEF2" w14:textId="77777777" w:rsidR="00875FD3" w:rsidRPr="00990DF1" w:rsidRDefault="00875FD3" w:rsidP="00875FD3">
      <w:pPr>
        <w:shd w:val="clear" w:color="auto" w:fill="FFFFFF"/>
        <w:spacing w:before="100" w:beforeAutospacing="1" w:after="100" w:afterAutospacing="1"/>
        <w:rPr>
          <w:rFonts w:ascii="Arial" w:hAnsi="Arial" w:cs="Arial"/>
          <w:sz w:val="22"/>
          <w:szCs w:val="22"/>
        </w:rPr>
      </w:pPr>
      <w:r w:rsidRPr="00990DF1">
        <w:rPr>
          <w:rFonts w:ascii="Arial" w:hAnsi="Arial" w:cs="Arial"/>
          <w:sz w:val="22"/>
          <w:szCs w:val="22"/>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3C0EA5A2" w14:textId="58B916F5" w:rsidR="00875FD3" w:rsidRPr="00990DF1" w:rsidRDefault="0062454D" w:rsidP="0062454D">
      <w:pPr>
        <w:pStyle w:val="Prrafodelista"/>
        <w:numPr>
          <w:ilvl w:val="0"/>
          <w:numId w:val="4"/>
        </w:numPr>
        <w:shd w:val="clear" w:color="auto" w:fill="FFFFFF"/>
        <w:spacing w:before="100" w:beforeAutospacing="1" w:after="100" w:afterAutospacing="1"/>
        <w:rPr>
          <w:rFonts w:ascii="Arial" w:hAnsi="Arial" w:cs="Arial"/>
        </w:rPr>
      </w:pPr>
      <w:r w:rsidRPr="00990DF1">
        <w:rPr>
          <w:rFonts w:ascii="Arial" w:hAnsi="Arial" w:cs="Arial"/>
          <w:b/>
          <w:bCs/>
        </w:rPr>
        <w:t xml:space="preserve">LEY APLICABLE Y LEGISLACIÓN </w:t>
      </w:r>
    </w:p>
    <w:p w14:paraId="18F508C7" w14:textId="77777777" w:rsidR="00875FD3" w:rsidRPr="00990DF1" w:rsidRDefault="00875FD3" w:rsidP="00875FD3">
      <w:pPr>
        <w:shd w:val="clear" w:color="auto" w:fill="FFFFFF"/>
        <w:spacing w:before="100" w:beforeAutospacing="1" w:after="100" w:afterAutospacing="1"/>
        <w:rPr>
          <w:rFonts w:ascii="Arial" w:hAnsi="Arial" w:cs="Arial"/>
          <w:sz w:val="22"/>
          <w:szCs w:val="22"/>
        </w:rPr>
      </w:pPr>
      <w:r w:rsidRPr="00990DF1">
        <w:rPr>
          <w:rFonts w:ascii="Arial" w:hAnsi="Arial" w:cs="Arial"/>
          <w:sz w:val="22"/>
          <w:szCs w:val="22"/>
        </w:rPr>
        <w:t>Las Bases de Promoción se rigen por la ley española. La resolución de cualquier aclaración, conflicto o litigio entre las distintas partes de esta promoción se dirimirá de conformidad con las leyes españolas, sometiéndose expresamente al fuero o jurisdicción de los Tribunales de Palma de Ma</w:t>
      </w:r>
      <w:r w:rsidR="00C723A0" w:rsidRPr="00990DF1">
        <w:rPr>
          <w:rFonts w:ascii="Arial" w:hAnsi="Arial" w:cs="Arial"/>
          <w:sz w:val="22"/>
          <w:szCs w:val="22"/>
        </w:rPr>
        <w:t xml:space="preserve">drid </w:t>
      </w:r>
      <w:r w:rsidRPr="00990DF1">
        <w:rPr>
          <w:rFonts w:ascii="Arial" w:hAnsi="Arial" w:cs="Arial"/>
          <w:sz w:val="22"/>
          <w:szCs w:val="22"/>
        </w:rPr>
        <w:t xml:space="preserve">con renuncia expresa a cualquier otro fuero que pudiera corresponderle. </w:t>
      </w:r>
    </w:p>
    <w:p w14:paraId="0B5E745E" w14:textId="3B711EB3" w:rsidR="00875FD3" w:rsidRPr="00990DF1" w:rsidRDefault="0062454D" w:rsidP="0062454D">
      <w:pPr>
        <w:pStyle w:val="Prrafodelista"/>
        <w:numPr>
          <w:ilvl w:val="0"/>
          <w:numId w:val="4"/>
        </w:numPr>
        <w:shd w:val="clear" w:color="auto" w:fill="FFFFFF"/>
        <w:spacing w:before="100" w:beforeAutospacing="1" w:after="100" w:afterAutospacing="1"/>
        <w:rPr>
          <w:rFonts w:ascii="Arial" w:hAnsi="Arial" w:cs="Arial"/>
        </w:rPr>
      </w:pPr>
      <w:r w:rsidRPr="00990DF1">
        <w:rPr>
          <w:rFonts w:ascii="Arial" w:hAnsi="Arial" w:cs="Arial"/>
          <w:b/>
          <w:bCs/>
        </w:rPr>
        <w:t xml:space="preserve">DISPOSICIONES ADICIONALES </w:t>
      </w:r>
    </w:p>
    <w:p w14:paraId="41A2E4DC" w14:textId="77777777" w:rsidR="00875FD3" w:rsidRPr="00990DF1" w:rsidRDefault="00D34B37" w:rsidP="00875FD3">
      <w:pPr>
        <w:shd w:val="clear" w:color="auto" w:fill="FFFFFF"/>
        <w:spacing w:before="100" w:beforeAutospacing="1" w:after="100" w:afterAutospacing="1"/>
        <w:rPr>
          <w:rFonts w:ascii="Arial" w:hAnsi="Arial" w:cs="Arial"/>
          <w:sz w:val="22"/>
          <w:szCs w:val="22"/>
        </w:rPr>
      </w:pPr>
      <w:r w:rsidRPr="00990DF1">
        <w:rPr>
          <w:rFonts w:ascii="Arial" w:hAnsi="Arial" w:cs="Arial"/>
          <w:sz w:val="22"/>
          <w:szCs w:val="22"/>
        </w:rPr>
        <w:t xml:space="preserve">Gran Vía de </w:t>
      </w:r>
      <w:r w:rsidR="006605DD" w:rsidRPr="00990DF1">
        <w:rPr>
          <w:rFonts w:ascii="Arial" w:hAnsi="Arial" w:cs="Arial"/>
          <w:sz w:val="22"/>
          <w:szCs w:val="22"/>
        </w:rPr>
        <w:t>H</w:t>
      </w:r>
      <w:r w:rsidRPr="00990DF1">
        <w:rPr>
          <w:rFonts w:ascii="Arial" w:hAnsi="Arial" w:cs="Arial"/>
          <w:sz w:val="22"/>
          <w:szCs w:val="22"/>
        </w:rPr>
        <w:t xml:space="preserve">ortaleza </w:t>
      </w:r>
      <w:r w:rsidR="00875FD3" w:rsidRPr="00990DF1">
        <w:rPr>
          <w:rFonts w:ascii="Arial" w:hAnsi="Arial" w:cs="Arial"/>
          <w:sz w:val="22"/>
          <w:szCs w:val="22"/>
        </w:rPr>
        <w:t xml:space="preserve">NO se responsabiliza de las posibles pérdidas, deterioros, robos, o cualquier otra circunstancia imputable a terceros que puedan afectar al desarrollo del concurso y los premios. </w:t>
      </w:r>
    </w:p>
    <w:p w14:paraId="213293EE" w14:textId="513AE728" w:rsidR="006605DD" w:rsidRPr="00990DF1" w:rsidRDefault="00417521" w:rsidP="0062454D">
      <w:pPr>
        <w:pStyle w:val="Prrafodelista"/>
        <w:numPr>
          <w:ilvl w:val="0"/>
          <w:numId w:val="4"/>
        </w:numPr>
        <w:shd w:val="clear" w:color="auto" w:fill="FFFFFF"/>
        <w:spacing w:before="100" w:beforeAutospacing="1" w:after="100" w:afterAutospacing="1"/>
        <w:rPr>
          <w:rFonts w:ascii="Arial" w:hAnsi="Arial" w:cs="Arial"/>
          <w:b/>
          <w:bCs/>
        </w:rPr>
      </w:pPr>
      <w:r w:rsidRPr="00990DF1">
        <w:rPr>
          <w:rFonts w:ascii="Arial" w:hAnsi="Arial" w:cs="Arial"/>
          <w:b/>
          <w:bCs/>
        </w:rPr>
        <w:t>PROTECCIÓN DE DATOS</w:t>
      </w:r>
    </w:p>
    <w:p w14:paraId="2C61DA4B" w14:textId="4A0853D4" w:rsidR="00D07793" w:rsidRPr="00990DF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eastAsia="es-ES"/>
        </w:rPr>
      </w:pPr>
      <w:r w:rsidRPr="00990DF1">
        <w:rPr>
          <w:rFonts w:ascii="Arial" w:eastAsia="Arial Unicode MS" w:hAnsi="Arial" w:cs="Arial"/>
          <w:color w:val="000000"/>
          <w:sz w:val="22"/>
          <w:szCs w:val="22"/>
          <w:u w:color="000000"/>
          <w:bdr w:val="nil"/>
          <w:lang w:eastAsia="es-ES"/>
        </w:rPr>
        <w:lastRenderedPageBreak/>
        <w:t>Estás proporcionando tu información de usuario a MANCOMUNIDAD DE PROPIETARIOS DEL CC GRAN VIA DE HORTALEZA.</w:t>
      </w:r>
    </w:p>
    <w:p w14:paraId="41003800" w14:textId="77777777" w:rsidR="00D07793" w:rsidRPr="00990DF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eastAsia="es-ES"/>
        </w:rPr>
      </w:pPr>
    </w:p>
    <w:p w14:paraId="40714027" w14:textId="77777777" w:rsidR="00D07793" w:rsidRPr="00990DF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eastAsia="es-ES"/>
        </w:rPr>
      </w:pPr>
      <w:r w:rsidRPr="00990DF1">
        <w:rPr>
          <w:rFonts w:ascii="Arial" w:eastAsia="Arial Unicode MS" w:hAnsi="Arial" w:cs="Arial"/>
          <w:color w:val="000000"/>
          <w:sz w:val="22"/>
          <w:szCs w:val="22"/>
          <w:u w:color="000000"/>
          <w:bdr w:val="nil"/>
          <w:lang w:eastAsia="es-ES"/>
        </w:rPr>
        <w:t>Toda la información facilitada en esta promoción será utilizada únicamente para gestionar la promoción, elegir al ganador y comunicarse con el mismo.</w:t>
      </w:r>
    </w:p>
    <w:p w14:paraId="53B6DE13" w14:textId="77777777" w:rsidR="00D07793" w:rsidRPr="00990DF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eastAsia="es-ES"/>
        </w:rPr>
      </w:pPr>
    </w:p>
    <w:p w14:paraId="29726ACD" w14:textId="77777777" w:rsidR="00D07793" w:rsidRPr="00990DF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eastAsia="es-ES"/>
        </w:rPr>
      </w:pPr>
      <w:r w:rsidRPr="00990DF1">
        <w:rPr>
          <w:rFonts w:ascii="Arial" w:eastAsia="Arial Unicode MS" w:hAnsi="Arial" w:cs="Arial"/>
          <w:color w:val="000000"/>
          <w:sz w:val="22"/>
          <w:szCs w:val="22"/>
          <w:u w:color="000000"/>
          <w:bdr w:val="nil"/>
          <w:lang w:eastAsia="es-ES"/>
        </w:rPr>
        <w:t>En caso de ser premiado se requerirán todos los datos necesarios para la entrega del premio.</w:t>
      </w:r>
    </w:p>
    <w:p w14:paraId="25780388" w14:textId="77777777" w:rsidR="00D07793" w:rsidRPr="00990DF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eastAsia="es-ES"/>
        </w:rPr>
      </w:pPr>
      <w:r w:rsidRPr="00990DF1">
        <w:rPr>
          <w:rFonts w:ascii="Arial" w:eastAsia="Arial Unicode MS" w:hAnsi="Arial" w:cs="Arial"/>
          <w:color w:val="000000"/>
          <w:sz w:val="22"/>
          <w:szCs w:val="22"/>
          <w:u w:color="000000"/>
          <w:bdr w:val="nil"/>
          <w:lang w:eastAsia="es-ES"/>
        </w:rPr>
        <w:t xml:space="preserve"> </w:t>
      </w:r>
    </w:p>
    <w:p w14:paraId="082C2FB5" w14:textId="77777777" w:rsidR="00D07793" w:rsidRPr="00990DF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eastAsia="es-ES"/>
        </w:rPr>
      </w:pPr>
      <w:r w:rsidRPr="00990DF1">
        <w:rPr>
          <w:rFonts w:ascii="Arial" w:eastAsia="Arial Unicode MS" w:hAnsi="Arial" w:cs="Arial"/>
          <w:color w:val="000000"/>
          <w:sz w:val="22"/>
          <w:szCs w:val="22"/>
          <w:u w:color="000000"/>
          <w:bdr w:val="nil"/>
          <w:lang w:eastAsia="es-ES"/>
        </w:rPr>
        <w:t>Ganadores y suplentes autorizan a MANCOMUNIDAD DE PROPIETARIOS DEL CC GRAN VIA DE HORTALEZA a publicar sus nombres en sus medios, sin que dicha utilización le confiera derecho de remuneración o beneficio alguno con excepción de la entrega del premio ganado.</w:t>
      </w:r>
    </w:p>
    <w:p w14:paraId="222EE82E" w14:textId="77777777" w:rsidR="00D07793" w:rsidRPr="00990DF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eastAsia="es-ES"/>
        </w:rPr>
      </w:pPr>
    </w:p>
    <w:p w14:paraId="7C8DF3BD" w14:textId="77777777" w:rsidR="00D07793" w:rsidRPr="00990DF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eastAsia="es-ES"/>
        </w:rPr>
      </w:pPr>
      <w:r w:rsidRPr="00990DF1">
        <w:rPr>
          <w:rFonts w:ascii="Arial" w:eastAsia="Arial Unicode MS" w:hAnsi="Arial" w:cs="Arial"/>
          <w:color w:val="000000"/>
          <w:sz w:val="22"/>
          <w:szCs w:val="22"/>
          <w:u w:color="000000"/>
          <w:bdr w:val="nil"/>
          <w:lang w:eastAsia="es-ES"/>
        </w:rPr>
        <w:t>No se comunicarán datos a terceros, salvo obligación legal.</w:t>
      </w:r>
    </w:p>
    <w:p w14:paraId="6CCCA15A" w14:textId="77777777" w:rsidR="00D07793" w:rsidRPr="00990DF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eastAsia="es-ES"/>
        </w:rPr>
      </w:pPr>
    </w:p>
    <w:p w14:paraId="0156F81A" w14:textId="77777777" w:rsidR="00D07793" w:rsidRPr="00990DF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eastAsia="es-ES"/>
        </w:rPr>
      </w:pPr>
      <w:r w:rsidRPr="00990DF1">
        <w:rPr>
          <w:rFonts w:ascii="Arial" w:eastAsia="Arial Unicode MS" w:hAnsi="Arial" w:cs="Arial"/>
          <w:color w:val="000000"/>
          <w:sz w:val="22"/>
          <w:szCs w:val="22"/>
          <w:u w:color="000000"/>
          <w:bdr w:val="nil"/>
          <w:lang w:eastAsia="es-ES"/>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 </w:t>
      </w:r>
    </w:p>
    <w:p w14:paraId="0078C169" w14:textId="77777777" w:rsidR="00D07793" w:rsidRPr="00990DF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eastAsia="es-ES"/>
        </w:rPr>
      </w:pPr>
    </w:p>
    <w:p w14:paraId="33A082F5" w14:textId="77777777" w:rsidR="00D07793" w:rsidRPr="00990DF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eastAsia="es-ES"/>
        </w:rPr>
      </w:pPr>
      <w:r w:rsidRPr="00990DF1">
        <w:rPr>
          <w:rFonts w:ascii="Arial" w:eastAsia="Arial Unicode MS" w:hAnsi="Arial" w:cs="Arial"/>
          <w:color w:val="000000"/>
          <w:sz w:val="22"/>
          <w:szCs w:val="22"/>
          <w:u w:color="000000"/>
          <w:bdr w:val="nil"/>
          <w:lang w:eastAsia="es-ES"/>
        </w:rPr>
        <w:t>Pueden ejercer sus derechos mediante correo postal en 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2FCCBD9E" w14:textId="77777777" w:rsidR="00D07793" w:rsidRPr="00990DF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eastAsia="es-ES"/>
        </w:rPr>
      </w:pPr>
    </w:p>
    <w:p w14:paraId="0208A61C" w14:textId="77777777" w:rsidR="00875FD3" w:rsidRPr="00990DF1" w:rsidRDefault="00875FD3">
      <w:pPr>
        <w:rPr>
          <w:strike/>
        </w:rPr>
      </w:pPr>
    </w:p>
    <w:sectPr w:rsidR="00875FD3" w:rsidRPr="00990DF1" w:rsidSect="00EA63D3">
      <w:head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B70F2" w14:textId="77777777" w:rsidR="00DA5AE5" w:rsidRDefault="00DA5AE5" w:rsidP="0009085B">
      <w:r>
        <w:separator/>
      </w:r>
    </w:p>
  </w:endnote>
  <w:endnote w:type="continuationSeparator" w:id="0">
    <w:p w14:paraId="69B55F52" w14:textId="77777777" w:rsidR="00DA5AE5" w:rsidRDefault="00DA5AE5" w:rsidP="00090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05DD6" w14:textId="77777777" w:rsidR="00DA5AE5" w:rsidRDefault="00DA5AE5" w:rsidP="0009085B">
      <w:r>
        <w:separator/>
      </w:r>
    </w:p>
  </w:footnote>
  <w:footnote w:type="continuationSeparator" w:id="0">
    <w:p w14:paraId="58C39D27" w14:textId="77777777" w:rsidR="00DA5AE5" w:rsidRDefault="00DA5AE5" w:rsidP="00090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EFB9B" w14:textId="2D9DDFA3" w:rsidR="0009085B" w:rsidRPr="0009085B" w:rsidRDefault="0009085B" w:rsidP="0009085B">
    <w:r w:rsidRPr="0009085B">
      <w:fldChar w:fldCharType="begin"/>
    </w:r>
    <w:r w:rsidRPr="0009085B">
      <w:instrText xml:space="preserve"> INCLUDEPICTURE "https://www.granviadehortaleza.es/wp-content/uploads/2024/03/cropped-diseno-sin-titulo-42.png" \* MERGEFORMATINET </w:instrText>
    </w:r>
    <w:r w:rsidRPr="0009085B">
      <w:fldChar w:fldCharType="separate"/>
    </w:r>
    <w:r w:rsidR="00CA5F09">
      <w:rPr>
        <w:noProof/>
      </w:rPr>
      <w:fldChar w:fldCharType="begin"/>
    </w:r>
    <w:r w:rsidR="00CA5F09">
      <w:rPr>
        <w:noProof/>
      </w:rPr>
      <w:instrText xml:space="preserve"> INCLUDEPICTURE  "https://www.granviadehortaleza.es/wp-content/uploads/2024/03/cropped-diseno-sin-titulo-42.png" \* MERGEFORMATINET </w:instrText>
    </w:r>
    <w:r w:rsidR="00CA5F09">
      <w:rPr>
        <w:noProof/>
      </w:rPr>
      <w:fldChar w:fldCharType="separate"/>
    </w:r>
    <w:r>
      <w:rPr>
        <w:noProof/>
      </w:rPr>
      <w:fldChar w:fldCharType="begin"/>
    </w:r>
    <w:r>
      <w:rPr>
        <w:noProof/>
      </w:rPr>
      <w:instrText xml:space="preserve"> INCLUDEPICTURE  "https://www.granviadehortaleza.es/wp-content/uploads/2024/03/cropped-diseno-sin-titulo-42.png" \* MERGEFORMATINET </w:instrText>
    </w:r>
    <w:r>
      <w:rPr>
        <w:noProof/>
      </w:rPr>
      <w:fldChar w:fldCharType="separate"/>
    </w:r>
    <w:r>
      <w:rPr>
        <w:noProof/>
      </w:rPr>
      <w:fldChar w:fldCharType="begin"/>
    </w:r>
    <w:r>
      <w:rPr>
        <w:noProof/>
      </w:rPr>
      <w:instrText xml:space="preserve"> INCLUDEPICTURE  "https://www.granviadehortaleza.es/wp-content/uploads/2024/03/cropped-diseno-sin-titulo-42.png" \* MERGEFORMATINET </w:instrText>
    </w:r>
    <w:r>
      <w:rPr>
        <w:noProof/>
      </w:rPr>
      <w:fldChar w:fldCharType="separate"/>
    </w:r>
    <w:r>
      <w:rPr>
        <w:noProof/>
      </w:rPr>
      <w:fldChar w:fldCharType="begin"/>
    </w:r>
    <w:r>
      <w:rPr>
        <w:noProof/>
      </w:rPr>
      <w:instrText xml:space="preserve"> INCLUDEPICTURE  "https://www.granviadehortaleza.es/wp-content/uploads/2024/03/cropped-diseno-sin-titulo-42.png" \* MERGEFORMATINET </w:instrText>
    </w:r>
    <w:r>
      <w:rPr>
        <w:noProof/>
      </w:rPr>
      <w:fldChar w:fldCharType="separate"/>
    </w:r>
    <w:r>
      <w:rPr>
        <w:noProof/>
      </w:rPr>
      <w:fldChar w:fldCharType="begin"/>
    </w:r>
    <w:r>
      <w:rPr>
        <w:noProof/>
      </w:rPr>
      <w:instrText xml:space="preserve"> INCLUDEPICTURE  "https://www.granviadehortaleza.es/wp-content/uploads/2024/03/cropped-diseno-sin-titulo-42.png" \* MERGEFORMATINET </w:instrText>
    </w:r>
    <w:r>
      <w:rPr>
        <w:noProof/>
      </w:rPr>
      <w:fldChar w:fldCharType="separate"/>
    </w:r>
    <w:r>
      <w:rPr>
        <w:noProof/>
      </w:rPr>
      <w:fldChar w:fldCharType="begin"/>
    </w:r>
    <w:r>
      <w:rPr>
        <w:noProof/>
      </w:rPr>
      <w:instrText xml:space="preserve"> INCLUDEPICTURE  "https://www.granviadehortaleza.es/wp-content/uploads/2024/03/cropped-diseno-sin-titulo-42.png" \* MERGEFORMATINET </w:instrText>
    </w:r>
    <w:r>
      <w:rPr>
        <w:noProof/>
      </w:rPr>
      <w:fldChar w:fldCharType="separate"/>
    </w:r>
    <w:r w:rsidR="00000000">
      <w:rPr>
        <w:noProof/>
      </w:rPr>
      <w:fldChar w:fldCharType="begin"/>
    </w:r>
    <w:r w:rsidR="00000000">
      <w:rPr>
        <w:noProof/>
      </w:rPr>
      <w:instrText xml:space="preserve"> INCLUDEPICTURE  "https://www.granviadehortaleza.es/wp-content/uploads/2024/03/cropped-diseno-sin-titulo-42.png" \* MERGEFORMATINET </w:instrText>
    </w:r>
    <w:r w:rsidR="00000000">
      <w:rPr>
        <w:noProof/>
      </w:rPr>
      <w:fldChar w:fldCharType="separate"/>
    </w:r>
    <w:r w:rsidR="00DA5AE5">
      <w:rPr>
        <w:noProof/>
      </w:rPr>
      <w:pict w14:anchorId="4C4E76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entro Comercial Gran Vía de Hortaleza" style="width:123.45pt;height:46.3pt;mso-width-percent:0;mso-height-percent:0;mso-width-percent:0;mso-height-percent:0">
          <v:imagedata r:id="rId1" r:href="rId2"/>
        </v:shape>
      </w:pict>
    </w:r>
    <w:r w:rsidR="00000000">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sidR="00CA5F09">
      <w:rPr>
        <w:noProof/>
      </w:rPr>
      <w:fldChar w:fldCharType="end"/>
    </w:r>
    <w:r w:rsidRPr="0009085B">
      <w:fldChar w:fldCharType="end"/>
    </w:r>
  </w:p>
  <w:p w14:paraId="229E02C5" w14:textId="77777777" w:rsidR="0009085B" w:rsidRDefault="000908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D7F4E8A"/>
    <w:multiLevelType w:val="multilevel"/>
    <w:tmpl w:val="8E2C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77485E"/>
    <w:multiLevelType w:val="hybridMultilevel"/>
    <w:tmpl w:val="DEA055C8"/>
    <w:lvl w:ilvl="0" w:tplc="AD66BCCE">
      <w:start w:val="2"/>
      <w:numFmt w:val="bullet"/>
      <w:lvlText w:val="-"/>
      <w:lvlJc w:val="left"/>
      <w:pPr>
        <w:ind w:left="720" w:hanging="360"/>
      </w:pPr>
      <w:rPr>
        <w:rFonts w:ascii="Helvetica" w:eastAsia="Times New Roman" w:hAnsi="Helvetica" w:cs="Times New Roman" w:hint="default"/>
        <w:color w:val="000000"/>
        <w:sz w:val="18"/>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DCB2538"/>
    <w:multiLevelType w:val="multilevel"/>
    <w:tmpl w:val="3854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D82078"/>
    <w:multiLevelType w:val="hybridMultilevel"/>
    <w:tmpl w:val="5F28FAD6"/>
    <w:lvl w:ilvl="0" w:tplc="BA6671A6">
      <w:start w:val="1"/>
      <w:numFmt w:val="decimal"/>
      <w:lvlText w:val="%1."/>
      <w:lvlJc w:val="left"/>
      <w:pPr>
        <w:ind w:left="720" w:hanging="360"/>
      </w:pPr>
      <w:rPr>
        <w:rFonts w:hint="default"/>
        <w:b/>
        <w:sz w:val="28"/>
        <w:szCs w:val="28"/>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6AAC04FE"/>
    <w:multiLevelType w:val="hybridMultilevel"/>
    <w:tmpl w:val="2C14811C"/>
    <w:lvl w:ilvl="0" w:tplc="4DC841C2">
      <w:start w:val="1"/>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74CB4ED9"/>
    <w:multiLevelType w:val="hybridMultilevel"/>
    <w:tmpl w:val="B608E8C6"/>
    <w:lvl w:ilvl="0" w:tplc="1B40E39E">
      <w:start w:val="30"/>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79300020"/>
    <w:multiLevelType w:val="hybridMultilevel"/>
    <w:tmpl w:val="95F086DC"/>
    <w:lvl w:ilvl="0" w:tplc="3490E10E">
      <w:start w:val="1"/>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762988828">
    <w:abstractNumId w:val="1"/>
  </w:num>
  <w:num w:numId="2" w16cid:durableId="25520742">
    <w:abstractNumId w:val="2"/>
  </w:num>
  <w:num w:numId="3" w16cid:durableId="1832477614">
    <w:abstractNumId w:val="3"/>
  </w:num>
  <w:num w:numId="4" w16cid:durableId="1282151368">
    <w:abstractNumId w:val="4"/>
  </w:num>
  <w:num w:numId="5" w16cid:durableId="2010907478">
    <w:abstractNumId w:val="5"/>
  </w:num>
  <w:num w:numId="6" w16cid:durableId="1728533966">
    <w:abstractNumId w:val="7"/>
  </w:num>
  <w:num w:numId="7" w16cid:durableId="677585478">
    <w:abstractNumId w:val="6"/>
  </w:num>
  <w:num w:numId="8" w16cid:durableId="1267539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75FD3"/>
    <w:rsid w:val="0009085B"/>
    <w:rsid w:val="00103C3F"/>
    <w:rsid w:val="00180500"/>
    <w:rsid w:val="0019121C"/>
    <w:rsid w:val="001B185E"/>
    <w:rsid w:val="002F5F29"/>
    <w:rsid w:val="0031120B"/>
    <w:rsid w:val="00395E4F"/>
    <w:rsid w:val="00417521"/>
    <w:rsid w:val="004568C5"/>
    <w:rsid w:val="004651C5"/>
    <w:rsid w:val="005053F0"/>
    <w:rsid w:val="00512893"/>
    <w:rsid w:val="0053049F"/>
    <w:rsid w:val="00535C26"/>
    <w:rsid w:val="00536F0B"/>
    <w:rsid w:val="00553092"/>
    <w:rsid w:val="00597505"/>
    <w:rsid w:val="005B76B3"/>
    <w:rsid w:val="0062454D"/>
    <w:rsid w:val="00654387"/>
    <w:rsid w:val="006605DD"/>
    <w:rsid w:val="0067250D"/>
    <w:rsid w:val="00683E38"/>
    <w:rsid w:val="00691170"/>
    <w:rsid w:val="006A7C0C"/>
    <w:rsid w:val="006B460F"/>
    <w:rsid w:val="006B4763"/>
    <w:rsid w:val="00712C9A"/>
    <w:rsid w:val="00712FC5"/>
    <w:rsid w:val="00746C48"/>
    <w:rsid w:val="00760F17"/>
    <w:rsid w:val="0076558D"/>
    <w:rsid w:val="00797C8D"/>
    <w:rsid w:val="007A0182"/>
    <w:rsid w:val="00854D09"/>
    <w:rsid w:val="00875FD3"/>
    <w:rsid w:val="00876E8A"/>
    <w:rsid w:val="008A4486"/>
    <w:rsid w:val="008D7A66"/>
    <w:rsid w:val="008E2B5C"/>
    <w:rsid w:val="0091216A"/>
    <w:rsid w:val="0093643F"/>
    <w:rsid w:val="009427BC"/>
    <w:rsid w:val="009761C9"/>
    <w:rsid w:val="00990DF1"/>
    <w:rsid w:val="009C34A4"/>
    <w:rsid w:val="009F29B9"/>
    <w:rsid w:val="00A07F1A"/>
    <w:rsid w:val="00A14EF6"/>
    <w:rsid w:val="00A718BE"/>
    <w:rsid w:val="00A86627"/>
    <w:rsid w:val="00AA0ED5"/>
    <w:rsid w:val="00AC5819"/>
    <w:rsid w:val="00AE2634"/>
    <w:rsid w:val="00B0035D"/>
    <w:rsid w:val="00B00D45"/>
    <w:rsid w:val="00B72A22"/>
    <w:rsid w:val="00BB784B"/>
    <w:rsid w:val="00BE1ADA"/>
    <w:rsid w:val="00C10D11"/>
    <w:rsid w:val="00C723A0"/>
    <w:rsid w:val="00CA5F09"/>
    <w:rsid w:val="00CF35E8"/>
    <w:rsid w:val="00D07793"/>
    <w:rsid w:val="00D15183"/>
    <w:rsid w:val="00D34B37"/>
    <w:rsid w:val="00D538CE"/>
    <w:rsid w:val="00D723AB"/>
    <w:rsid w:val="00DA5AE5"/>
    <w:rsid w:val="00DC092E"/>
    <w:rsid w:val="00DD33BB"/>
    <w:rsid w:val="00E1549F"/>
    <w:rsid w:val="00E17350"/>
    <w:rsid w:val="00E568BF"/>
    <w:rsid w:val="00E57B06"/>
    <w:rsid w:val="00E61F3B"/>
    <w:rsid w:val="00EA63D3"/>
    <w:rsid w:val="00EC4D40"/>
    <w:rsid w:val="00ED25E0"/>
    <w:rsid w:val="00F1435E"/>
    <w:rsid w:val="00FD35C4"/>
    <w:rsid w:val="00FF75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89B70"/>
  <w15:docId w15:val="{8297DFE5-033E-7A4A-AE92-15721F975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B37"/>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75FD3"/>
    <w:pPr>
      <w:spacing w:before="100" w:beforeAutospacing="1" w:after="100" w:afterAutospacing="1"/>
    </w:pPr>
  </w:style>
  <w:style w:type="paragraph" w:styleId="Prrafodelista">
    <w:name w:val="List Paragraph"/>
    <w:basedOn w:val="Normal"/>
    <w:uiPriority w:val="34"/>
    <w:qFormat/>
    <w:rsid w:val="00D538CE"/>
    <w:pPr>
      <w:ind w:left="720"/>
      <w:contextualSpacing/>
    </w:pPr>
    <w:rPr>
      <w:rFonts w:asciiTheme="minorHAnsi" w:eastAsiaTheme="minorHAnsi" w:hAnsiTheme="minorHAnsi" w:cstheme="minorBidi"/>
      <w:lang w:eastAsia="en-US"/>
    </w:rPr>
  </w:style>
  <w:style w:type="character" w:styleId="Refdecomentario">
    <w:name w:val="annotation reference"/>
    <w:basedOn w:val="Fuentedeprrafopredeter"/>
    <w:uiPriority w:val="99"/>
    <w:semiHidden/>
    <w:unhideWhenUsed/>
    <w:rsid w:val="00C10D11"/>
    <w:rPr>
      <w:sz w:val="16"/>
      <w:szCs w:val="16"/>
    </w:rPr>
  </w:style>
  <w:style w:type="paragraph" w:styleId="Textocomentario">
    <w:name w:val="annotation text"/>
    <w:basedOn w:val="Normal"/>
    <w:link w:val="TextocomentarioCar"/>
    <w:uiPriority w:val="99"/>
    <w:unhideWhenUsed/>
    <w:rsid w:val="00C10D11"/>
    <w:rPr>
      <w:sz w:val="20"/>
      <w:szCs w:val="20"/>
    </w:rPr>
  </w:style>
  <w:style w:type="character" w:customStyle="1" w:styleId="TextocomentarioCar">
    <w:name w:val="Texto comentario Car"/>
    <w:basedOn w:val="Fuentedeprrafopredeter"/>
    <w:link w:val="Textocomentario"/>
    <w:uiPriority w:val="99"/>
    <w:rsid w:val="00C10D1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C10D11"/>
    <w:rPr>
      <w:b/>
      <w:bCs/>
    </w:rPr>
  </w:style>
  <w:style w:type="character" w:customStyle="1" w:styleId="AsuntodelcomentarioCar">
    <w:name w:val="Asunto del comentario Car"/>
    <w:basedOn w:val="TextocomentarioCar"/>
    <w:link w:val="Asuntodelcomentario"/>
    <w:uiPriority w:val="99"/>
    <w:semiHidden/>
    <w:rsid w:val="00C10D11"/>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6A7C0C"/>
    <w:rPr>
      <w:sz w:val="18"/>
      <w:szCs w:val="18"/>
    </w:rPr>
  </w:style>
  <w:style w:type="character" w:customStyle="1" w:styleId="TextodegloboCar">
    <w:name w:val="Texto de globo Car"/>
    <w:basedOn w:val="Fuentedeprrafopredeter"/>
    <w:link w:val="Textodeglobo"/>
    <w:uiPriority w:val="99"/>
    <w:semiHidden/>
    <w:rsid w:val="006A7C0C"/>
    <w:rPr>
      <w:rFonts w:ascii="Times New Roman" w:eastAsia="Times New Roman" w:hAnsi="Times New Roman" w:cs="Times New Roman"/>
      <w:sz w:val="18"/>
      <w:szCs w:val="18"/>
      <w:lang w:eastAsia="es-ES_tradnl"/>
    </w:rPr>
  </w:style>
  <w:style w:type="character" w:styleId="Hipervnculo">
    <w:name w:val="Hyperlink"/>
    <w:basedOn w:val="Fuentedeprrafopredeter"/>
    <w:uiPriority w:val="99"/>
    <w:unhideWhenUsed/>
    <w:rsid w:val="005053F0"/>
    <w:rPr>
      <w:color w:val="0563C1" w:themeColor="hyperlink"/>
      <w:u w:val="single"/>
    </w:rPr>
  </w:style>
  <w:style w:type="character" w:customStyle="1" w:styleId="Mencinsinresolver1">
    <w:name w:val="Mención sin resolver1"/>
    <w:basedOn w:val="Fuentedeprrafopredeter"/>
    <w:uiPriority w:val="99"/>
    <w:semiHidden/>
    <w:unhideWhenUsed/>
    <w:rsid w:val="005053F0"/>
    <w:rPr>
      <w:color w:val="605E5C"/>
      <w:shd w:val="clear" w:color="auto" w:fill="E1DFDD"/>
    </w:rPr>
  </w:style>
  <w:style w:type="character" w:styleId="Mencinsinresolver">
    <w:name w:val="Unresolved Mention"/>
    <w:basedOn w:val="Fuentedeprrafopredeter"/>
    <w:uiPriority w:val="99"/>
    <w:semiHidden/>
    <w:unhideWhenUsed/>
    <w:rsid w:val="00F1435E"/>
    <w:rPr>
      <w:color w:val="605E5C"/>
      <w:shd w:val="clear" w:color="auto" w:fill="E1DFDD"/>
    </w:rPr>
  </w:style>
  <w:style w:type="paragraph" w:styleId="Encabezado">
    <w:name w:val="header"/>
    <w:basedOn w:val="Normal"/>
    <w:link w:val="EncabezadoCar"/>
    <w:uiPriority w:val="99"/>
    <w:unhideWhenUsed/>
    <w:rsid w:val="0009085B"/>
    <w:pPr>
      <w:tabs>
        <w:tab w:val="center" w:pos="4419"/>
        <w:tab w:val="right" w:pos="8838"/>
      </w:tabs>
    </w:pPr>
  </w:style>
  <w:style w:type="character" w:customStyle="1" w:styleId="EncabezadoCar">
    <w:name w:val="Encabezado Car"/>
    <w:basedOn w:val="Fuentedeprrafopredeter"/>
    <w:link w:val="Encabezado"/>
    <w:uiPriority w:val="99"/>
    <w:rsid w:val="0009085B"/>
    <w:rPr>
      <w:rFonts w:ascii="Times New Roman" w:eastAsia="Times New Roman" w:hAnsi="Times New Roman" w:cs="Times New Roman"/>
      <w:lang w:eastAsia="es-ES_tradnl"/>
    </w:rPr>
  </w:style>
  <w:style w:type="paragraph" w:styleId="Piedepgina">
    <w:name w:val="footer"/>
    <w:basedOn w:val="Normal"/>
    <w:link w:val="PiedepginaCar"/>
    <w:uiPriority w:val="99"/>
    <w:unhideWhenUsed/>
    <w:rsid w:val="0009085B"/>
    <w:pPr>
      <w:tabs>
        <w:tab w:val="center" w:pos="4419"/>
        <w:tab w:val="right" w:pos="8838"/>
      </w:tabs>
    </w:pPr>
  </w:style>
  <w:style w:type="character" w:customStyle="1" w:styleId="PiedepginaCar">
    <w:name w:val="Pie de página Car"/>
    <w:basedOn w:val="Fuentedeprrafopredeter"/>
    <w:link w:val="Piedepgina"/>
    <w:uiPriority w:val="99"/>
    <w:rsid w:val="0009085B"/>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7901">
      <w:bodyDiv w:val="1"/>
      <w:marLeft w:val="0"/>
      <w:marRight w:val="0"/>
      <w:marTop w:val="0"/>
      <w:marBottom w:val="0"/>
      <w:divBdr>
        <w:top w:val="none" w:sz="0" w:space="0" w:color="auto"/>
        <w:left w:val="none" w:sz="0" w:space="0" w:color="auto"/>
        <w:bottom w:val="none" w:sz="0" w:space="0" w:color="auto"/>
        <w:right w:val="none" w:sz="0" w:space="0" w:color="auto"/>
      </w:divBdr>
    </w:div>
    <w:div w:id="346562589">
      <w:bodyDiv w:val="1"/>
      <w:marLeft w:val="0"/>
      <w:marRight w:val="0"/>
      <w:marTop w:val="0"/>
      <w:marBottom w:val="0"/>
      <w:divBdr>
        <w:top w:val="none" w:sz="0" w:space="0" w:color="auto"/>
        <w:left w:val="none" w:sz="0" w:space="0" w:color="auto"/>
        <w:bottom w:val="none" w:sz="0" w:space="0" w:color="auto"/>
        <w:right w:val="none" w:sz="0" w:space="0" w:color="auto"/>
      </w:divBdr>
      <w:divsChild>
        <w:div w:id="118574517">
          <w:marLeft w:val="0"/>
          <w:marRight w:val="0"/>
          <w:marTop w:val="0"/>
          <w:marBottom w:val="0"/>
          <w:divBdr>
            <w:top w:val="none" w:sz="0" w:space="0" w:color="auto"/>
            <w:left w:val="none" w:sz="0" w:space="0" w:color="auto"/>
            <w:bottom w:val="none" w:sz="0" w:space="0" w:color="auto"/>
            <w:right w:val="none" w:sz="0" w:space="0" w:color="auto"/>
          </w:divBdr>
          <w:divsChild>
            <w:div w:id="726489114">
              <w:marLeft w:val="0"/>
              <w:marRight w:val="0"/>
              <w:marTop w:val="0"/>
              <w:marBottom w:val="0"/>
              <w:divBdr>
                <w:top w:val="none" w:sz="0" w:space="0" w:color="auto"/>
                <w:left w:val="none" w:sz="0" w:space="0" w:color="auto"/>
                <w:bottom w:val="none" w:sz="0" w:space="0" w:color="auto"/>
                <w:right w:val="none" w:sz="0" w:space="0" w:color="auto"/>
              </w:divBdr>
              <w:divsChild>
                <w:div w:id="1225144585">
                  <w:marLeft w:val="0"/>
                  <w:marRight w:val="0"/>
                  <w:marTop w:val="0"/>
                  <w:marBottom w:val="0"/>
                  <w:divBdr>
                    <w:top w:val="none" w:sz="0" w:space="0" w:color="auto"/>
                    <w:left w:val="none" w:sz="0" w:space="0" w:color="auto"/>
                    <w:bottom w:val="none" w:sz="0" w:space="0" w:color="auto"/>
                    <w:right w:val="none" w:sz="0" w:space="0" w:color="auto"/>
                  </w:divBdr>
                  <w:divsChild>
                    <w:div w:id="11765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3651">
          <w:marLeft w:val="0"/>
          <w:marRight w:val="0"/>
          <w:marTop w:val="0"/>
          <w:marBottom w:val="0"/>
          <w:divBdr>
            <w:top w:val="none" w:sz="0" w:space="0" w:color="auto"/>
            <w:left w:val="none" w:sz="0" w:space="0" w:color="auto"/>
            <w:bottom w:val="none" w:sz="0" w:space="0" w:color="auto"/>
            <w:right w:val="none" w:sz="0" w:space="0" w:color="auto"/>
          </w:divBdr>
          <w:divsChild>
            <w:div w:id="503474042">
              <w:marLeft w:val="0"/>
              <w:marRight w:val="0"/>
              <w:marTop w:val="0"/>
              <w:marBottom w:val="0"/>
              <w:divBdr>
                <w:top w:val="none" w:sz="0" w:space="0" w:color="auto"/>
                <w:left w:val="none" w:sz="0" w:space="0" w:color="auto"/>
                <w:bottom w:val="none" w:sz="0" w:space="0" w:color="auto"/>
                <w:right w:val="none" w:sz="0" w:space="0" w:color="auto"/>
              </w:divBdr>
              <w:divsChild>
                <w:div w:id="789979326">
                  <w:marLeft w:val="0"/>
                  <w:marRight w:val="0"/>
                  <w:marTop w:val="0"/>
                  <w:marBottom w:val="0"/>
                  <w:divBdr>
                    <w:top w:val="none" w:sz="0" w:space="0" w:color="auto"/>
                    <w:left w:val="none" w:sz="0" w:space="0" w:color="auto"/>
                    <w:bottom w:val="none" w:sz="0" w:space="0" w:color="auto"/>
                    <w:right w:val="none" w:sz="0" w:space="0" w:color="auto"/>
                  </w:divBdr>
                  <w:divsChild>
                    <w:div w:id="81379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125074">
          <w:marLeft w:val="0"/>
          <w:marRight w:val="0"/>
          <w:marTop w:val="0"/>
          <w:marBottom w:val="0"/>
          <w:divBdr>
            <w:top w:val="none" w:sz="0" w:space="0" w:color="auto"/>
            <w:left w:val="none" w:sz="0" w:space="0" w:color="auto"/>
            <w:bottom w:val="none" w:sz="0" w:space="0" w:color="auto"/>
            <w:right w:val="none" w:sz="0" w:space="0" w:color="auto"/>
          </w:divBdr>
          <w:divsChild>
            <w:div w:id="368796346">
              <w:marLeft w:val="0"/>
              <w:marRight w:val="0"/>
              <w:marTop w:val="0"/>
              <w:marBottom w:val="0"/>
              <w:divBdr>
                <w:top w:val="none" w:sz="0" w:space="0" w:color="auto"/>
                <w:left w:val="none" w:sz="0" w:space="0" w:color="auto"/>
                <w:bottom w:val="none" w:sz="0" w:space="0" w:color="auto"/>
                <w:right w:val="none" w:sz="0" w:space="0" w:color="auto"/>
              </w:divBdr>
              <w:divsChild>
                <w:div w:id="869073991">
                  <w:marLeft w:val="0"/>
                  <w:marRight w:val="0"/>
                  <w:marTop w:val="0"/>
                  <w:marBottom w:val="0"/>
                  <w:divBdr>
                    <w:top w:val="none" w:sz="0" w:space="0" w:color="auto"/>
                    <w:left w:val="none" w:sz="0" w:space="0" w:color="auto"/>
                    <w:bottom w:val="none" w:sz="0" w:space="0" w:color="auto"/>
                    <w:right w:val="none" w:sz="0" w:space="0" w:color="auto"/>
                  </w:divBdr>
                  <w:divsChild>
                    <w:div w:id="5211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760422">
      <w:bodyDiv w:val="1"/>
      <w:marLeft w:val="0"/>
      <w:marRight w:val="0"/>
      <w:marTop w:val="0"/>
      <w:marBottom w:val="0"/>
      <w:divBdr>
        <w:top w:val="none" w:sz="0" w:space="0" w:color="auto"/>
        <w:left w:val="none" w:sz="0" w:space="0" w:color="auto"/>
        <w:bottom w:val="none" w:sz="0" w:space="0" w:color="auto"/>
        <w:right w:val="none" w:sz="0" w:space="0" w:color="auto"/>
      </w:divBdr>
    </w:div>
    <w:div w:id="669259198">
      <w:bodyDiv w:val="1"/>
      <w:marLeft w:val="0"/>
      <w:marRight w:val="0"/>
      <w:marTop w:val="0"/>
      <w:marBottom w:val="0"/>
      <w:divBdr>
        <w:top w:val="none" w:sz="0" w:space="0" w:color="auto"/>
        <w:left w:val="none" w:sz="0" w:space="0" w:color="auto"/>
        <w:bottom w:val="none" w:sz="0" w:space="0" w:color="auto"/>
        <w:right w:val="none" w:sz="0" w:space="0" w:color="auto"/>
      </w:divBdr>
    </w:div>
    <w:div w:id="981352298">
      <w:bodyDiv w:val="1"/>
      <w:marLeft w:val="0"/>
      <w:marRight w:val="0"/>
      <w:marTop w:val="0"/>
      <w:marBottom w:val="0"/>
      <w:divBdr>
        <w:top w:val="none" w:sz="0" w:space="0" w:color="auto"/>
        <w:left w:val="none" w:sz="0" w:space="0" w:color="auto"/>
        <w:bottom w:val="none" w:sz="0" w:space="0" w:color="auto"/>
        <w:right w:val="none" w:sz="0" w:space="0" w:color="auto"/>
      </w:divBdr>
    </w:div>
    <w:div w:id="1121538925">
      <w:bodyDiv w:val="1"/>
      <w:marLeft w:val="0"/>
      <w:marRight w:val="0"/>
      <w:marTop w:val="0"/>
      <w:marBottom w:val="0"/>
      <w:divBdr>
        <w:top w:val="none" w:sz="0" w:space="0" w:color="auto"/>
        <w:left w:val="none" w:sz="0" w:space="0" w:color="auto"/>
        <w:bottom w:val="none" w:sz="0" w:space="0" w:color="auto"/>
        <w:right w:val="none" w:sz="0" w:space="0" w:color="auto"/>
      </w:divBdr>
      <w:divsChild>
        <w:div w:id="56176220">
          <w:marLeft w:val="0"/>
          <w:marRight w:val="0"/>
          <w:marTop w:val="0"/>
          <w:marBottom w:val="0"/>
          <w:divBdr>
            <w:top w:val="none" w:sz="0" w:space="0" w:color="auto"/>
            <w:left w:val="none" w:sz="0" w:space="0" w:color="auto"/>
            <w:bottom w:val="none" w:sz="0" w:space="0" w:color="auto"/>
            <w:right w:val="none" w:sz="0" w:space="0" w:color="auto"/>
          </w:divBdr>
        </w:div>
        <w:div w:id="45689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carrefour.es/apple-iphone-17-256-gb-63-pantalla-super-retina-xdr-chip-a19-azul-neblina/VC4A-31500593/p"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https://www.granviadehortaleza.es/wp-content/uploads/2024/03/cropped-diseno-sin-titulo-42.png"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006ecf-82f7-4538-ad28-fd4e2a7edaac">
      <Terms xmlns="http://schemas.microsoft.com/office/infopath/2007/PartnerControls"/>
    </lcf76f155ced4ddcb4097134ff3c332f>
    <TaxCatchAll xmlns="c4a42e0a-9249-41ae-ad50-abd9d1272ce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9C518924948984085FD799E68B35A3E" ma:contentTypeVersion="14" ma:contentTypeDescription="Crear nuevo documento." ma:contentTypeScope="" ma:versionID="29635a8dc255c6153de70189ffca0905">
  <xsd:schema xmlns:xsd="http://www.w3.org/2001/XMLSchema" xmlns:xs="http://www.w3.org/2001/XMLSchema" xmlns:p="http://schemas.microsoft.com/office/2006/metadata/properties" xmlns:ns2="4d006ecf-82f7-4538-ad28-fd4e2a7edaac" xmlns:ns3="c4a42e0a-9249-41ae-ad50-abd9d1272ceb" targetNamespace="http://schemas.microsoft.com/office/2006/metadata/properties" ma:root="true" ma:fieldsID="4541fc3b2598b0de3b3794c80f830ce9" ns2:_="" ns3:_="">
    <xsd:import namespace="4d006ecf-82f7-4538-ad28-fd4e2a7edaac"/>
    <xsd:import namespace="c4a42e0a-9249-41ae-ad50-abd9d1272c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06ecf-82f7-4538-ad28-fd4e2a7edaa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0bfcc5b1-d4f9-4f90-a67d-7c93bf87432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42e0a-9249-41ae-ad50-abd9d1272c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31cec6c-09fc-4254-97c5-395757c7710c}" ma:internalName="TaxCatchAll" ma:showField="CatchAllData" ma:web="c4a42e0a-9249-41ae-ad50-abd9d1272c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F738FD-11E0-40B0-8FDC-55E088A96AF6}">
  <ds:schemaRefs>
    <ds:schemaRef ds:uri="http://schemas.microsoft.com/sharepoint/v3/contenttype/forms"/>
  </ds:schemaRefs>
</ds:datastoreItem>
</file>

<file path=customXml/itemProps2.xml><?xml version="1.0" encoding="utf-8"?>
<ds:datastoreItem xmlns:ds="http://schemas.openxmlformats.org/officeDocument/2006/customXml" ds:itemID="{4762018E-894D-408E-BEE2-E93EEE40ACAC}">
  <ds:schemaRefs>
    <ds:schemaRef ds:uri="http://schemas.microsoft.com/office/2006/metadata/properties"/>
    <ds:schemaRef ds:uri="http://schemas.microsoft.com/office/infopath/2007/PartnerControls"/>
    <ds:schemaRef ds:uri="4d006ecf-82f7-4538-ad28-fd4e2a7edaac"/>
    <ds:schemaRef ds:uri="c4a42e0a-9249-41ae-ad50-abd9d1272ceb"/>
  </ds:schemaRefs>
</ds:datastoreItem>
</file>

<file path=customXml/itemProps3.xml><?xml version="1.0" encoding="utf-8"?>
<ds:datastoreItem xmlns:ds="http://schemas.openxmlformats.org/officeDocument/2006/customXml" ds:itemID="{3E2B4A40-95A8-46A5-8377-A86726A80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06ecf-82f7-4538-ad28-fd4e2a7edaac"/>
    <ds:schemaRef ds:uri="c4a42e0a-9249-41ae-ad50-abd9d1272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Pages>
  <Words>1251</Words>
  <Characters>6686</Characters>
  <Application>Microsoft Office Word</Application>
  <DocSecurity>0</DocSecurity>
  <Lines>142</Lines>
  <Paragraphs>53</Paragraphs>
  <ScaleCrop>false</ScaleCrop>
  <HeadingPairs>
    <vt:vector size="2" baseType="variant">
      <vt:variant>
        <vt:lpstr>Título</vt:lpstr>
      </vt:variant>
      <vt:variant>
        <vt:i4>1</vt:i4>
      </vt:variant>
    </vt:vector>
  </HeadingPairs>
  <TitlesOfParts>
    <vt:vector size="1" baseType="lpstr">
      <vt:lpstr/>
    </vt:vector>
  </TitlesOfParts>
  <Company>Centros Comerciales Carrefour</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J2895483</dc:creator>
  <cp:lastModifiedBy>Gesto Consultores en Comunicación, SL B21394184</cp:lastModifiedBy>
  <cp:revision>33</cp:revision>
  <dcterms:created xsi:type="dcterms:W3CDTF">2024-05-13T12:33:00Z</dcterms:created>
  <dcterms:modified xsi:type="dcterms:W3CDTF">2025-12-22T15:25:00Z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
  </property>
</Properties>
</file>