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3B5AE" w14:textId="77777777" w:rsidR="00771416" w:rsidRPr="00771416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771416">
        <w:rPr>
          <w:rFonts w:ascii="Arial" w:hAnsi="Arial" w:cs="Arial"/>
          <w:b/>
          <w:bCs/>
          <w:sz w:val="28"/>
          <w:szCs w:val="28"/>
        </w:rPr>
        <w:t xml:space="preserve">BASES </w:t>
      </w:r>
      <w:r w:rsidR="00771416" w:rsidRPr="00771416">
        <w:rPr>
          <w:rFonts w:ascii="Arial" w:hAnsi="Arial" w:cs="Arial"/>
          <w:b/>
          <w:bCs/>
          <w:sz w:val="28"/>
          <w:szCs w:val="28"/>
        </w:rPr>
        <w:t>DE LA PROMOCIÓN</w:t>
      </w:r>
    </w:p>
    <w:p w14:paraId="44F489F0" w14:textId="4FDBE629" w:rsidR="0091216A" w:rsidRPr="00771416" w:rsidRDefault="008E2B5C" w:rsidP="00771416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771416">
        <w:rPr>
          <w:rFonts w:ascii="Arial" w:hAnsi="Arial" w:cs="Arial"/>
          <w:b/>
          <w:bCs/>
          <w:sz w:val="28"/>
          <w:szCs w:val="28"/>
        </w:rPr>
        <w:t>“</w:t>
      </w:r>
      <w:r w:rsidR="00EF7155">
        <w:rPr>
          <w:rFonts w:ascii="Arial" w:hAnsi="Arial" w:cs="Arial"/>
          <w:b/>
          <w:bCs/>
          <w:sz w:val="28"/>
          <w:szCs w:val="28"/>
        </w:rPr>
        <w:t>SORTEO MODA DE VERANO</w:t>
      </w:r>
      <w:r w:rsidRPr="00771416">
        <w:rPr>
          <w:rFonts w:ascii="Arial" w:hAnsi="Arial" w:cs="Arial"/>
          <w:b/>
          <w:bCs/>
          <w:sz w:val="28"/>
          <w:szCs w:val="28"/>
        </w:rPr>
        <w:t>”</w:t>
      </w:r>
    </w:p>
    <w:p w14:paraId="745C97D2" w14:textId="7D255231" w:rsidR="00875FD3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771416">
        <w:rPr>
          <w:rFonts w:ascii="Arial" w:hAnsi="Arial" w:cs="Arial"/>
          <w:b/>
          <w:bCs/>
        </w:rPr>
        <w:t xml:space="preserve">COMPAÑÍA ORGANIZADORA </w:t>
      </w:r>
    </w:p>
    <w:p w14:paraId="1F39591D" w14:textId="07539180" w:rsidR="00875FD3" w:rsidRPr="00771416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EL CENTRO COMERCIAL GRAN VÍA DE HORTALEZA con domicilio social en la Gran Vía de </w:t>
      </w:r>
      <w:proofErr w:type="spellStart"/>
      <w:r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, S/N, 28043 Madrid pone en marcha un SORTEO en el que </w:t>
      </w:r>
      <w:proofErr w:type="spellStart"/>
      <w:r w:rsidRPr="00771416">
        <w:rPr>
          <w:rFonts w:ascii="Arial" w:hAnsi="Arial" w:cs="Arial"/>
          <w:sz w:val="22"/>
          <w:szCs w:val="22"/>
        </w:rPr>
        <w:t>habra</w:t>
      </w:r>
      <w:proofErr w:type="spellEnd"/>
      <w:r w:rsidRPr="00771416">
        <w:rPr>
          <w:rFonts w:ascii="Arial" w:hAnsi="Arial" w:cs="Arial"/>
          <w:sz w:val="22"/>
          <w:szCs w:val="22"/>
        </w:rPr>
        <w:t>́ en juego</w:t>
      </w:r>
      <w:r w:rsidR="00B72A22" w:rsidRPr="00771416">
        <w:rPr>
          <w:rFonts w:ascii="Arial" w:hAnsi="Arial" w:cs="Arial"/>
          <w:sz w:val="22"/>
          <w:szCs w:val="22"/>
        </w:rPr>
        <w:t xml:space="preserve"> </w:t>
      </w:r>
      <w:r w:rsidR="00EF7155">
        <w:rPr>
          <w:rFonts w:ascii="Arial" w:hAnsi="Arial" w:cs="Arial"/>
          <w:b/>
          <w:bCs/>
          <w:sz w:val="22"/>
          <w:szCs w:val="22"/>
        </w:rPr>
        <w:t xml:space="preserve">un vale de </w:t>
      </w:r>
      <w:r w:rsidR="00EC1054">
        <w:rPr>
          <w:rFonts w:ascii="Arial" w:hAnsi="Arial" w:cs="Arial"/>
          <w:b/>
          <w:bCs/>
          <w:sz w:val="22"/>
          <w:szCs w:val="22"/>
        </w:rPr>
        <w:t>50€ para gastar en las tiendas del centro comercial (excepto Carrefour)</w:t>
      </w:r>
      <w:r w:rsidR="00760F17" w:rsidRPr="00771416">
        <w:rPr>
          <w:rFonts w:ascii="Arial" w:hAnsi="Arial" w:cs="Arial"/>
          <w:b/>
          <w:bCs/>
          <w:sz w:val="22"/>
          <w:szCs w:val="22"/>
        </w:rPr>
        <w:t>.</w:t>
      </w:r>
      <w:r w:rsidRPr="00771416">
        <w:rPr>
          <w:rFonts w:ascii="Arial" w:hAnsi="Arial" w:cs="Arial"/>
          <w:sz w:val="22"/>
          <w:szCs w:val="22"/>
        </w:rPr>
        <w:t xml:space="preserve"> El concurso se promocionará en los perfiles de </w:t>
      </w:r>
      <w:proofErr w:type="spellStart"/>
      <w:r w:rsidR="00B0035D" w:rsidRPr="00771416">
        <w:rPr>
          <w:rFonts w:ascii="Arial" w:hAnsi="Arial" w:cs="Arial"/>
          <w:sz w:val="22"/>
          <w:szCs w:val="22"/>
        </w:rPr>
        <w:t>Tik</w:t>
      </w:r>
      <w:proofErr w:type="spellEnd"/>
      <w:r w:rsidR="00B0035D" w:rsidRPr="0077141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35D" w:rsidRPr="00771416">
        <w:rPr>
          <w:rFonts w:ascii="Arial" w:hAnsi="Arial" w:cs="Arial"/>
          <w:sz w:val="22"/>
          <w:szCs w:val="22"/>
        </w:rPr>
        <w:t>Tok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 Instagram de Gran Vía de </w:t>
      </w:r>
      <w:proofErr w:type="spellStart"/>
      <w:r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. </w:t>
      </w:r>
    </w:p>
    <w:p w14:paraId="761C70E5" w14:textId="109F0DB1" w:rsidR="00875FD3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771416">
        <w:rPr>
          <w:rFonts w:ascii="Arial" w:hAnsi="Arial" w:cs="Arial"/>
          <w:b/>
          <w:bCs/>
        </w:rPr>
        <w:t>OBJETO Y MECÁNICA DEL CONCURSO</w:t>
      </w:r>
    </w:p>
    <w:p w14:paraId="3C23E658" w14:textId="314F3035" w:rsidR="00875FD3" w:rsidRPr="00771416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lanza un sorteo a </w:t>
      </w:r>
      <w:proofErr w:type="spellStart"/>
      <w:r w:rsidRPr="00771416">
        <w:rPr>
          <w:rFonts w:ascii="Arial" w:hAnsi="Arial" w:cs="Arial"/>
          <w:sz w:val="22"/>
          <w:szCs w:val="22"/>
        </w:rPr>
        <w:t>través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sus perfiles de </w:t>
      </w:r>
      <w:proofErr w:type="spellStart"/>
      <w:r w:rsidR="00AE2634" w:rsidRPr="00771416">
        <w:rPr>
          <w:rFonts w:ascii="Arial" w:hAnsi="Arial" w:cs="Arial"/>
          <w:sz w:val="22"/>
          <w:szCs w:val="22"/>
        </w:rPr>
        <w:t>Tik</w:t>
      </w:r>
      <w:proofErr w:type="spellEnd"/>
      <w:r w:rsidR="00AE2634" w:rsidRPr="0077141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E2634" w:rsidRPr="00771416">
        <w:rPr>
          <w:rFonts w:ascii="Arial" w:hAnsi="Arial" w:cs="Arial"/>
          <w:sz w:val="22"/>
          <w:szCs w:val="22"/>
        </w:rPr>
        <w:t>Tok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 Instagram en el que </w:t>
      </w:r>
      <w:proofErr w:type="spellStart"/>
      <w:r w:rsidRPr="00771416">
        <w:rPr>
          <w:rFonts w:ascii="Arial" w:hAnsi="Arial" w:cs="Arial"/>
          <w:sz w:val="22"/>
          <w:szCs w:val="22"/>
        </w:rPr>
        <w:t>habra</w:t>
      </w:r>
      <w:proofErr w:type="spellEnd"/>
      <w:r w:rsidRPr="00771416">
        <w:rPr>
          <w:rFonts w:ascii="Arial" w:hAnsi="Arial" w:cs="Arial"/>
          <w:sz w:val="22"/>
          <w:szCs w:val="22"/>
        </w:rPr>
        <w:t>́ en juego</w:t>
      </w:r>
      <w:r w:rsidR="00760F17" w:rsidRPr="00771416">
        <w:rPr>
          <w:rFonts w:ascii="Arial" w:hAnsi="Arial" w:cs="Arial"/>
          <w:sz w:val="22"/>
          <w:szCs w:val="22"/>
        </w:rPr>
        <w:t xml:space="preserve"> </w:t>
      </w:r>
      <w:r w:rsidR="00EC1054">
        <w:rPr>
          <w:rFonts w:ascii="Arial" w:hAnsi="Arial" w:cs="Arial"/>
          <w:b/>
          <w:bCs/>
          <w:sz w:val="22"/>
          <w:szCs w:val="22"/>
        </w:rPr>
        <w:t>un vale de 50€ para gastar en las tiendas del centro comercial (excepto Carrefour)</w:t>
      </w:r>
      <w:r w:rsidR="00EC1054">
        <w:rPr>
          <w:rFonts w:ascii="Arial" w:hAnsi="Arial" w:cs="Arial"/>
          <w:b/>
          <w:bCs/>
          <w:sz w:val="22"/>
          <w:szCs w:val="22"/>
        </w:rPr>
        <w:t xml:space="preserve"> </w:t>
      </w:r>
      <w:r w:rsidR="00B0035D" w:rsidRPr="00771416">
        <w:rPr>
          <w:rFonts w:ascii="Arial" w:hAnsi="Arial" w:cs="Arial"/>
          <w:sz w:val="22"/>
          <w:szCs w:val="22"/>
        </w:rPr>
        <w:t>entre las personas que</w:t>
      </w:r>
      <w:r w:rsidRPr="00771416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4848A033" w14:textId="37042A2D" w:rsidR="00875FD3" w:rsidRPr="00771416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-  Sigan </w:t>
      </w:r>
      <w:r w:rsidR="00B0035D" w:rsidRPr="00771416">
        <w:rPr>
          <w:rFonts w:ascii="Arial" w:hAnsi="Arial" w:cs="Arial"/>
          <w:sz w:val="22"/>
          <w:szCs w:val="22"/>
        </w:rPr>
        <w:t xml:space="preserve">la cuenta </w:t>
      </w:r>
      <w:r w:rsidRPr="00771416">
        <w:rPr>
          <w:rFonts w:ascii="Arial" w:hAnsi="Arial" w:cs="Arial"/>
          <w:sz w:val="22"/>
          <w:szCs w:val="22"/>
        </w:rPr>
        <w:t>@ccgvhortaleza en Instagram y</w:t>
      </w:r>
      <w:r w:rsidR="00B0035D" w:rsidRPr="00771416">
        <w:rPr>
          <w:rFonts w:ascii="Arial" w:hAnsi="Arial" w:cs="Arial"/>
          <w:sz w:val="22"/>
          <w:szCs w:val="22"/>
        </w:rPr>
        <w:t xml:space="preserve">/o en </w:t>
      </w:r>
      <w:proofErr w:type="spellStart"/>
      <w:r w:rsidR="00B0035D" w:rsidRPr="00771416">
        <w:rPr>
          <w:rFonts w:ascii="Arial" w:hAnsi="Arial" w:cs="Arial"/>
          <w:sz w:val="22"/>
          <w:szCs w:val="22"/>
        </w:rPr>
        <w:t>Tik</w:t>
      </w:r>
      <w:proofErr w:type="spellEnd"/>
      <w:r w:rsidR="00B0035D" w:rsidRPr="0077141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35D" w:rsidRPr="00771416">
        <w:rPr>
          <w:rFonts w:ascii="Arial" w:hAnsi="Arial" w:cs="Arial"/>
          <w:sz w:val="22"/>
          <w:szCs w:val="22"/>
        </w:rPr>
        <w:t>Tok</w:t>
      </w:r>
      <w:proofErr w:type="spellEnd"/>
      <w:r w:rsidR="008A4486" w:rsidRPr="00771416">
        <w:rPr>
          <w:rFonts w:ascii="Arial" w:hAnsi="Arial" w:cs="Arial"/>
          <w:sz w:val="22"/>
          <w:szCs w:val="22"/>
        </w:rPr>
        <w:t xml:space="preserve"> (según la red social en la que se participe)</w:t>
      </w:r>
      <w:r w:rsidRPr="00771416">
        <w:rPr>
          <w:rFonts w:ascii="Arial" w:hAnsi="Arial" w:cs="Arial"/>
          <w:sz w:val="22"/>
          <w:szCs w:val="22"/>
        </w:rPr>
        <w:t xml:space="preserve">. </w:t>
      </w:r>
    </w:p>
    <w:p w14:paraId="3B32015B" w14:textId="4FEC1350" w:rsidR="008E2B5C" w:rsidRPr="00771416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-  Comenten en la publicación </w:t>
      </w:r>
      <w:r w:rsidR="006605DD" w:rsidRPr="00771416">
        <w:rPr>
          <w:rFonts w:ascii="Arial" w:hAnsi="Arial" w:cs="Arial"/>
          <w:sz w:val="22"/>
          <w:szCs w:val="22"/>
        </w:rPr>
        <w:t xml:space="preserve">del sorteo </w:t>
      </w:r>
      <w:r w:rsidRPr="00771416">
        <w:rPr>
          <w:rFonts w:ascii="Arial" w:hAnsi="Arial" w:cs="Arial"/>
          <w:sz w:val="22"/>
          <w:szCs w:val="22"/>
        </w:rPr>
        <w:t xml:space="preserve">mencionando </w:t>
      </w:r>
      <w:r w:rsidR="006605DD" w:rsidRPr="00771416">
        <w:rPr>
          <w:rFonts w:ascii="Arial" w:hAnsi="Arial" w:cs="Arial"/>
          <w:sz w:val="22"/>
          <w:szCs w:val="22"/>
        </w:rPr>
        <w:t>a dos amigos</w:t>
      </w:r>
      <w:r w:rsidRPr="00771416">
        <w:rPr>
          <w:rFonts w:ascii="Arial" w:hAnsi="Arial" w:cs="Arial"/>
          <w:sz w:val="22"/>
          <w:szCs w:val="22"/>
        </w:rPr>
        <w:t xml:space="preserve">. </w:t>
      </w:r>
    </w:p>
    <w:p w14:paraId="44B13998" w14:textId="5DFB63D8" w:rsidR="00771416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771416">
        <w:rPr>
          <w:rFonts w:ascii="Arial" w:hAnsi="Arial" w:cs="Arial"/>
          <w:b/>
          <w:bCs/>
        </w:rPr>
        <w:t>DURACIÓN Y ÁMBITO</w:t>
      </w:r>
    </w:p>
    <w:p w14:paraId="027BC92B" w14:textId="188ECC06" w:rsidR="00D538CE" w:rsidRPr="00771416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El periodo de desarrollo del sorteo comenzará el </w:t>
      </w:r>
      <w:r w:rsidR="00EC1054">
        <w:rPr>
          <w:rFonts w:ascii="Arial" w:hAnsi="Arial" w:cs="Arial"/>
          <w:sz w:val="22"/>
          <w:szCs w:val="22"/>
        </w:rPr>
        <w:t>8</w:t>
      </w:r>
      <w:r w:rsidRPr="00771416">
        <w:rPr>
          <w:rFonts w:ascii="Arial" w:hAnsi="Arial" w:cs="Arial"/>
          <w:sz w:val="22"/>
          <w:szCs w:val="22"/>
        </w:rPr>
        <w:t xml:space="preserve"> de</w:t>
      </w:r>
      <w:r w:rsidR="006605DD" w:rsidRPr="00771416">
        <w:rPr>
          <w:rFonts w:ascii="Arial" w:hAnsi="Arial" w:cs="Arial"/>
          <w:sz w:val="22"/>
          <w:szCs w:val="22"/>
        </w:rPr>
        <w:t xml:space="preserve"> </w:t>
      </w:r>
      <w:r w:rsidR="00EC1054">
        <w:rPr>
          <w:rFonts w:ascii="Arial" w:hAnsi="Arial" w:cs="Arial"/>
          <w:sz w:val="22"/>
          <w:szCs w:val="22"/>
        </w:rPr>
        <w:t>julio</w:t>
      </w:r>
      <w:r w:rsidR="0019121C" w:rsidRPr="00771416">
        <w:rPr>
          <w:rFonts w:ascii="Arial" w:hAnsi="Arial" w:cs="Arial"/>
          <w:sz w:val="22"/>
          <w:szCs w:val="22"/>
        </w:rPr>
        <w:t xml:space="preserve"> </w:t>
      </w:r>
      <w:r w:rsidRPr="00771416">
        <w:rPr>
          <w:rFonts w:ascii="Arial" w:hAnsi="Arial" w:cs="Arial"/>
          <w:sz w:val="22"/>
          <w:szCs w:val="22"/>
        </w:rPr>
        <w:t>y finalizará el</w:t>
      </w:r>
      <w:r w:rsidR="00B0035D" w:rsidRPr="00771416">
        <w:rPr>
          <w:rFonts w:ascii="Arial" w:hAnsi="Arial" w:cs="Arial"/>
          <w:sz w:val="22"/>
          <w:szCs w:val="22"/>
        </w:rPr>
        <w:t xml:space="preserve"> </w:t>
      </w:r>
      <w:r w:rsidR="00EC1054">
        <w:rPr>
          <w:rFonts w:ascii="Arial" w:hAnsi="Arial" w:cs="Arial"/>
          <w:sz w:val="22"/>
          <w:szCs w:val="22"/>
        </w:rPr>
        <w:t>1</w:t>
      </w:r>
      <w:r w:rsidR="009761C9" w:rsidRPr="00771416">
        <w:rPr>
          <w:rFonts w:ascii="Arial" w:hAnsi="Arial" w:cs="Arial"/>
          <w:sz w:val="22"/>
          <w:szCs w:val="22"/>
        </w:rPr>
        <w:t>4</w:t>
      </w:r>
      <w:r w:rsidRPr="00771416">
        <w:rPr>
          <w:rFonts w:ascii="Arial" w:hAnsi="Arial" w:cs="Arial"/>
          <w:sz w:val="22"/>
          <w:szCs w:val="22"/>
        </w:rPr>
        <w:t xml:space="preserve"> de </w:t>
      </w:r>
      <w:r w:rsidR="00EC1054">
        <w:rPr>
          <w:rFonts w:ascii="Arial" w:hAnsi="Arial" w:cs="Arial"/>
          <w:sz w:val="22"/>
          <w:szCs w:val="22"/>
        </w:rPr>
        <w:t>julio</w:t>
      </w:r>
      <w:r w:rsidRPr="00771416">
        <w:rPr>
          <w:rFonts w:ascii="Arial" w:hAnsi="Arial" w:cs="Arial"/>
          <w:sz w:val="22"/>
          <w:szCs w:val="22"/>
        </w:rPr>
        <w:t xml:space="preserve"> de 202</w:t>
      </w:r>
      <w:r w:rsidR="00796B3D" w:rsidRPr="00771416">
        <w:rPr>
          <w:rFonts w:ascii="Arial" w:hAnsi="Arial" w:cs="Arial"/>
          <w:sz w:val="22"/>
          <w:szCs w:val="22"/>
        </w:rPr>
        <w:t>5</w:t>
      </w:r>
      <w:r w:rsidRPr="00771416">
        <w:rPr>
          <w:rFonts w:ascii="Arial" w:hAnsi="Arial" w:cs="Arial"/>
          <w:sz w:val="22"/>
          <w:szCs w:val="22"/>
        </w:rPr>
        <w:t xml:space="preserve"> a las </w:t>
      </w:r>
      <w:r w:rsidR="00EC1054">
        <w:rPr>
          <w:rFonts w:ascii="Arial" w:hAnsi="Arial" w:cs="Arial"/>
          <w:sz w:val="22"/>
          <w:szCs w:val="22"/>
        </w:rPr>
        <w:t>8</w:t>
      </w:r>
      <w:r w:rsidR="0019121C" w:rsidRPr="00771416">
        <w:rPr>
          <w:rFonts w:ascii="Arial" w:hAnsi="Arial" w:cs="Arial"/>
          <w:sz w:val="22"/>
          <w:szCs w:val="22"/>
        </w:rPr>
        <w:t>:00</w:t>
      </w:r>
      <w:r w:rsidRPr="00771416">
        <w:rPr>
          <w:rFonts w:ascii="Arial" w:hAnsi="Arial" w:cs="Arial"/>
          <w:sz w:val="22"/>
          <w:szCs w:val="22"/>
        </w:rPr>
        <w:t xml:space="preserve">h. </w:t>
      </w:r>
      <w:r w:rsidR="008E2B5C" w:rsidRPr="00771416">
        <w:rPr>
          <w:rFonts w:ascii="Arial" w:hAnsi="Arial" w:cs="Arial"/>
          <w:sz w:val="22"/>
          <w:szCs w:val="22"/>
        </w:rPr>
        <w:t>Los ganadores</w:t>
      </w:r>
      <w:r w:rsidRPr="00771416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771416">
        <w:rPr>
          <w:rFonts w:ascii="Arial" w:hAnsi="Arial" w:cs="Arial"/>
          <w:sz w:val="22"/>
          <w:szCs w:val="22"/>
        </w:rPr>
        <w:t>anunciará</w:t>
      </w:r>
      <w:r w:rsidR="008E2B5C" w:rsidRPr="00771416">
        <w:rPr>
          <w:rFonts w:ascii="Arial" w:hAnsi="Arial" w:cs="Arial"/>
          <w:sz w:val="22"/>
          <w:szCs w:val="22"/>
        </w:rPr>
        <w:t>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en la web de Gran Vía de </w:t>
      </w:r>
      <w:proofErr w:type="spellStart"/>
      <w:r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="0019121C" w:rsidRPr="00771416">
        <w:rPr>
          <w:rFonts w:ascii="Arial" w:hAnsi="Arial" w:cs="Arial"/>
          <w:sz w:val="22"/>
          <w:szCs w:val="22"/>
        </w:rPr>
        <w:t xml:space="preserve"> a partir de</w:t>
      </w:r>
      <w:r w:rsidRPr="00771416">
        <w:rPr>
          <w:rFonts w:ascii="Arial" w:hAnsi="Arial" w:cs="Arial"/>
          <w:sz w:val="22"/>
          <w:szCs w:val="22"/>
        </w:rPr>
        <w:t xml:space="preserve"> las </w:t>
      </w:r>
      <w:r w:rsidR="00EC1054">
        <w:rPr>
          <w:rFonts w:ascii="Arial" w:hAnsi="Arial" w:cs="Arial"/>
          <w:sz w:val="22"/>
          <w:szCs w:val="22"/>
        </w:rPr>
        <w:t>8</w:t>
      </w:r>
      <w:r w:rsidRPr="00771416">
        <w:rPr>
          <w:rFonts w:ascii="Arial" w:hAnsi="Arial" w:cs="Arial"/>
          <w:sz w:val="22"/>
          <w:szCs w:val="22"/>
        </w:rPr>
        <w:t xml:space="preserve">:00h </w:t>
      </w:r>
      <w:r w:rsidR="00B0035D" w:rsidRPr="00771416">
        <w:rPr>
          <w:rFonts w:ascii="Arial" w:hAnsi="Arial" w:cs="Arial"/>
          <w:sz w:val="22"/>
          <w:szCs w:val="22"/>
        </w:rPr>
        <w:t>del</w:t>
      </w:r>
      <w:r w:rsidR="009761C9" w:rsidRPr="00771416">
        <w:rPr>
          <w:rFonts w:ascii="Arial" w:hAnsi="Arial" w:cs="Arial"/>
          <w:sz w:val="22"/>
          <w:szCs w:val="22"/>
        </w:rPr>
        <w:t xml:space="preserve"> </w:t>
      </w:r>
      <w:r w:rsidR="00EC1054">
        <w:rPr>
          <w:rFonts w:ascii="Arial" w:hAnsi="Arial" w:cs="Arial"/>
          <w:sz w:val="22"/>
          <w:szCs w:val="22"/>
        </w:rPr>
        <w:t>14</w:t>
      </w:r>
      <w:r w:rsidRPr="00771416">
        <w:rPr>
          <w:rFonts w:ascii="Arial" w:hAnsi="Arial" w:cs="Arial"/>
          <w:sz w:val="22"/>
          <w:szCs w:val="22"/>
        </w:rPr>
        <w:t xml:space="preserve"> de</w:t>
      </w:r>
      <w:r w:rsidR="0019121C" w:rsidRPr="00771416">
        <w:rPr>
          <w:rFonts w:ascii="Arial" w:hAnsi="Arial" w:cs="Arial"/>
          <w:sz w:val="22"/>
          <w:szCs w:val="22"/>
        </w:rPr>
        <w:t xml:space="preserve"> </w:t>
      </w:r>
      <w:r w:rsidR="00EC1054">
        <w:rPr>
          <w:rFonts w:ascii="Arial" w:hAnsi="Arial" w:cs="Arial"/>
          <w:sz w:val="22"/>
          <w:szCs w:val="22"/>
        </w:rPr>
        <w:t>julio</w:t>
      </w:r>
      <w:r w:rsidR="0019121C" w:rsidRPr="00771416">
        <w:rPr>
          <w:rFonts w:ascii="Arial" w:hAnsi="Arial" w:cs="Arial"/>
          <w:sz w:val="22"/>
          <w:szCs w:val="22"/>
        </w:rPr>
        <w:t xml:space="preserve"> </w:t>
      </w:r>
      <w:r w:rsidRPr="00771416">
        <w:rPr>
          <w:rFonts w:ascii="Arial" w:hAnsi="Arial" w:cs="Arial"/>
          <w:sz w:val="22"/>
          <w:szCs w:val="22"/>
        </w:rPr>
        <w:t>de 202</w:t>
      </w:r>
      <w:r w:rsidR="00796B3D" w:rsidRPr="00771416">
        <w:rPr>
          <w:rFonts w:ascii="Arial" w:hAnsi="Arial" w:cs="Arial"/>
          <w:sz w:val="22"/>
          <w:szCs w:val="22"/>
        </w:rPr>
        <w:t>5</w:t>
      </w:r>
      <w:r w:rsidRPr="00771416">
        <w:rPr>
          <w:rFonts w:ascii="Arial" w:hAnsi="Arial" w:cs="Arial"/>
          <w:sz w:val="22"/>
          <w:szCs w:val="22"/>
        </w:rPr>
        <w:t>.</w:t>
      </w:r>
      <w:r w:rsidR="00CF35E8" w:rsidRPr="00771416">
        <w:rPr>
          <w:rFonts w:ascii="Arial" w:hAnsi="Arial" w:cs="Arial"/>
          <w:sz w:val="22"/>
          <w:szCs w:val="22"/>
        </w:rPr>
        <w:t xml:space="preserve"> El premio podrá ser canjeado hasta el </w:t>
      </w:r>
      <w:r w:rsidR="00EC1054">
        <w:rPr>
          <w:rFonts w:ascii="Arial" w:hAnsi="Arial" w:cs="Arial"/>
          <w:sz w:val="22"/>
          <w:szCs w:val="22"/>
        </w:rPr>
        <w:t>25</w:t>
      </w:r>
      <w:r w:rsidR="00CF35E8" w:rsidRPr="00771416">
        <w:rPr>
          <w:rFonts w:ascii="Arial" w:hAnsi="Arial" w:cs="Arial"/>
          <w:sz w:val="22"/>
          <w:szCs w:val="22"/>
        </w:rPr>
        <w:t xml:space="preserve"> de </w:t>
      </w:r>
      <w:r w:rsidR="00854D09" w:rsidRPr="00771416">
        <w:rPr>
          <w:rFonts w:ascii="Arial" w:hAnsi="Arial" w:cs="Arial"/>
          <w:sz w:val="22"/>
          <w:szCs w:val="22"/>
        </w:rPr>
        <w:t>ju</w:t>
      </w:r>
      <w:r w:rsidR="00EC1054">
        <w:rPr>
          <w:rFonts w:ascii="Arial" w:hAnsi="Arial" w:cs="Arial"/>
          <w:sz w:val="22"/>
          <w:szCs w:val="22"/>
        </w:rPr>
        <w:t>l</w:t>
      </w:r>
      <w:r w:rsidR="00854D09" w:rsidRPr="00771416">
        <w:rPr>
          <w:rFonts w:ascii="Arial" w:hAnsi="Arial" w:cs="Arial"/>
          <w:sz w:val="22"/>
          <w:szCs w:val="22"/>
        </w:rPr>
        <w:t>io</w:t>
      </w:r>
      <w:r w:rsidR="00CF35E8" w:rsidRPr="00771416">
        <w:rPr>
          <w:rFonts w:ascii="Arial" w:hAnsi="Arial" w:cs="Arial"/>
          <w:sz w:val="22"/>
          <w:szCs w:val="22"/>
        </w:rPr>
        <w:t xml:space="preserve"> de 202</w:t>
      </w:r>
      <w:r w:rsidR="00796B3D" w:rsidRPr="00771416">
        <w:rPr>
          <w:rFonts w:ascii="Arial" w:hAnsi="Arial" w:cs="Arial"/>
          <w:sz w:val="22"/>
          <w:szCs w:val="22"/>
        </w:rPr>
        <w:t>5</w:t>
      </w:r>
      <w:r w:rsidR="00CF35E8" w:rsidRPr="00771416">
        <w:rPr>
          <w:rFonts w:ascii="Arial" w:hAnsi="Arial" w:cs="Arial"/>
          <w:sz w:val="22"/>
          <w:szCs w:val="22"/>
        </w:rPr>
        <w:t>.</w:t>
      </w:r>
    </w:p>
    <w:p w14:paraId="61E11CC2" w14:textId="631310CE" w:rsidR="00875FD3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771416">
        <w:rPr>
          <w:rFonts w:ascii="Arial" w:hAnsi="Arial" w:cs="Arial"/>
          <w:b/>
          <w:bCs/>
        </w:rPr>
        <w:t>REQUISITOS PARA PARTICIPAR</w:t>
      </w:r>
    </w:p>
    <w:p w14:paraId="2904A4DC" w14:textId="77777777" w:rsidR="00771416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proofErr w:type="spellStart"/>
      <w:r w:rsidRPr="00771416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771416"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246485F8" w14:textId="077B875D" w:rsidR="008E2B5C" w:rsidRPr="00771416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771416">
        <w:rPr>
          <w:rFonts w:ascii="Arial" w:hAnsi="Arial" w:cs="Arial"/>
          <w:sz w:val="22"/>
          <w:szCs w:val="22"/>
        </w:rPr>
        <w:t>años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que sean seguidoras de la </w:t>
      </w:r>
      <w:r w:rsidR="0031120B" w:rsidRPr="00771416">
        <w:rPr>
          <w:rFonts w:ascii="Arial" w:hAnsi="Arial" w:cs="Arial"/>
          <w:sz w:val="22"/>
          <w:szCs w:val="22"/>
        </w:rPr>
        <w:t>cuenta</w:t>
      </w:r>
      <w:r w:rsidRPr="00771416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5053F0" w:rsidRPr="00771416">
        <w:rPr>
          <w:rFonts w:ascii="Arial" w:hAnsi="Arial" w:cs="Arial"/>
          <w:sz w:val="22"/>
          <w:szCs w:val="22"/>
        </w:rPr>
        <w:t>Tik</w:t>
      </w:r>
      <w:proofErr w:type="spellEnd"/>
      <w:r w:rsidR="005053F0" w:rsidRPr="0077141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053F0" w:rsidRPr="00771416">
        <w:rPr>
          <w:rFonts w:ascii="Arial" w:hAnsi="Arial" w:cs="Arial"/>
          <w:sz w:val="22"/>
          <w:szCs w:val="22"/>
        </w:rPr>
        <w:t>Tok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o Instagram de Gran vía de </w:t>
      </w:r>
      <w:proofErr w:type="spellStart"/>
      <w:r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y tengan un perfil de usuario real en dicha plataforma</w:t>
      </w:r>
    </w:p>
    <w:p w14:paraId="4602DCB0" w14:textId="77777777" w:rsidR="00771416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771416">
        <w:rPr>
          <w:rFonts w:ascii="Arial" w:hAnsi="Arial" w:cs="Arial"/>
          <w:b/>
          <w:bCs/>
          <w:sz w:val="22"/>
          <w:szCs w:val="22"/>
        </w:rPr>
        <w:t xml:space="preserve">No </w:t>
      </w:r>
      <w:proofErr w:type="spellStart"/>
      <w:r w:rsidRPr="00771416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771416"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6921F30D" w14:textId="6FBB2752" w:rsidR="008E2B5C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771416">
        <w:rPr>
          <w:rFonts w:ascii="Arial" w:hAnsi="Arial" w:cs="Arial"/>
          <w:b/>
          <w:bCs/>
        </w:rPr>
        <w:br/>
      </w:r>
      <w:r w:rsidRPr="00771416">
        <w:rPr>
          <w:rFonts w:ascii="Arial" w:hAnsi="Arial" w:cs="Arial"/>
          <w:color w:val="000000" w:themeColor="text1"/>
          <w:sz w:val="22"/>
          <w:szCs w:val="22"/>
        </w:rPr>
        <w:t>- Los perfiles que se detecten como fraudulentos.</w:t>
      </w:r>
      <w:r w:rsidRPr="00771416">
        <w:rPr>
          <w:rFonts w:ascii="Arial" w:hAnsi="Arial" w:cs="Arial"/>
          <w:color w:val="000000" w:themeColor="text1"/>
          <w:sz w:val="22"/>
          <w:szCs w:val="22"/>
        </w:rPr>
        <w:br/>
        <w:t>- Menores de edad</w:t>
      </w:r>
      <w:r w:rsidR="00771416">
        <w:rPr>
          <w:rFonts w:ascii="Arial" w:hAnsi="Arial" w:cs="Arial"/>
          <w:b/>
          <w:bCs/>
        </w:rPr>
        <w:t>.</w:t>
      </w:r>
    </w:p>
    <w:p w14:paraId="771E2514" w14:textId="77777777" w:rsidR="00652B2C" w:rsidRPr="00771416" w:rsidRDefault="00652B2C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14:paraId="56761F8D" w14:textId="5CC524DA" w:rsidR="00875FD3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 SELECCIÓN DEL GANADOR /ES, SUPLENTES, COMUNICACIÓN Y ENTREGA </w:t>
      </w:r>
    </w:p>
    <w:p w14:paraId="0CA5384C" w14:textId="77777777" w:rsidR="008E2B5C" w:rsidRPr="00771416" w:rsidRDefault="009761C9" w:rsidP="008E2B5C">
      <w:pPr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>El ganador</w:t>
      </w:r>
      <w:r w:rsidR="008E2B5C" w:rsidRPr="0077141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2B5C" w:rsidRPr="00771416">
        <w:rPr>
          <w:rFonts w:ascii="Arial" w:hAnsi="Arial" w:cs="Arial"/>
          <w:sz w:val="22"/>
          <w:szCs w:val="22"/>
        </w:rPr>
        <w:t>sera</w:t>
      </w:r>
      <w:proofErr w:type="spellEnd"/>
      <w:r w:rsidR="008E2B5C" w:rsidRPr="00771416">
        <w:rPr>
          <w:rFonts w:ascii="Arial" w:hAnsi="Arial" w:cs="Arial"/>
          <w:sz w:val="22"/>
          <w:szCs w:val="22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771416">
        <w:rPr>
          <w:rFonts w:ascii="Arial" w:hAnsi="Arial" w:cs="Arial"/>
          <w:sz w:val="22"/>
          <w:szCs w:val="22"/>
        </w:rPr>
        <w:t>mecánica</w:t>
      </w:r>
      <w:proofErr w:type="spellEnd"/>
      <w:r w:rsidR="008E2B5C" w:rsidRPr="00771416">
        <w:rPr>
          <w:rFonts w:ascii="Arial" w:hAnsi="Arial" w:cs="Arial"/>
          <w:sz w:val="22"/>
          <w:szCs w:val="22"/>
        </w:rPr>
        <w:t xml:space="preserve"> del sorteo especificada en el Punto 2 de estas Bases Legales. </w:t>
      </w:r>
    </w:p>
    <w:p w14:paraId="396D6771" w14:textId="77777777" w:rsidR="008E2B5C" w:rsidRPr="00771416" w:rsidRDefault="008E2B5C" w:rsidP="008E2B5C">
      <w:pPr>
        <w:rPr>
          <w:rFonts w:ascii="Arial" w:hAnsi="Arial" w:cs="Arial"/>
          <w:sz w:val="22"/>
          <w:szCs w:val="22"/>
        </w:rPr>
      </w:pPr>
    </w:p>
    <w:p w14:paraId="35263DDB" w14:textId="30B95975" w:rsidR="008E2B5C" w:rsidRPr="00771416" w:rsidRDefault="008E2B5C" w:rsidP="008E2B5C">
      <w:pPr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Se comunicará </w:t>
      </w:r>
      <w:r w:rsidR="009761C9" w:rsidRPr="00771416">
        <w:rPr>
          <w:rFonts w:ascii="Arial" w:hAnsi="Arial" w:cs="Arial"/>
          <w:sz w:val="22"/>
          <w:szCs w:val="22"/>
        </w:rPr>
        <w:t>el</w:t>
      </w:r>
      <w:r w:rsidRPr="00771416">
        <w:rPr>
          <w:rFonts w:ascii="Arial" w:hAnsi="Arial" w:cs="Arial"/>
          <w:sz w:val="22"/>
          <w:szCs w:val="22"/>
        </w:rPr>
        <w:t xml:space="preserve"> nombre del ganador en la web de Gran </w:t>
      </w:r>
      <w:proofErr w:type="spellStart"/>
      <w:r w:rsidR="00B621C7">
        <w:rPr>
          <w:rFonts w:ascii="Arial" w:hAnsi="Arial" w:cs="Arial"/>
          <w:sz w:val="22"/>
          <w:szCs w:val="22"/>
        </w:rPr>
        <w:t>V</w:t>
      </w:r>
      <w:r w:rsidRPr="00771416">
        <w:rPr>
          <w:rFonts w:ascii="Arial" w:hAnsi="Arial" w:cs="Arial"/>
          <w:sz w:val="22"/>
          <w:szCs w:val="22"/>
        </w:rPr>
        <w:t>ía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una vez finalizada la </w:t>
      </w:r>
      <w:proofErr w:type="spellStart"/>
      <w:r w:rsidRPr="00771416">
        <w:rPr>
          <w:rFonts w:ascii="Arial" w:hAnsi="Arial" w:cs="Arial"/>
          <w:sz w:val="22"/>
          <w:szCs w:val="22"/>
        </w:rPr>
        <w:t>promoción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. Se </w:t>
      </w:r>
      <w:proofErr w:type="spellStart"/>
      <w:r w:rsidRPr="00771416">
        <w:rPr>
          <w:rFonts w:ascii="Arial" w:hAnsi="Arial" w:cs="Arial"/>
          <w:sz w:val="22"/>
          <w:szCs w:val="22"/>
        </w:rPr>
        <w:t>solicitarán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los siguientes datos a</w:t>
      </w:r>
      <w:r w:rsidR="009761C9" w:rsidRPr="00771416">
        <w:rPr>
          <w:rFonts w:ascii="Arial" w:hAnsi="Arial" w:cs="Arial"/>
          <w:sz w:val="22"/>
          <w:szCs w:val="22"/>
        </w:rPr>
        <w:t xml:space="preserve">l </w:t>
      </w:r>
      <w:r w:rsidRPr="00771416">
        <w:rPr>
          <w:rFonts w:ascii="Arial" w:hAnsi="Arial" w:cs="Arial"/>
          <w:sz w:val="22"/>
          <w:szCs w:val="22"/>
        </w:rPr>
        <w:t>ganador: nombre completo</w:t>
      </w:r>
      <w:r w:rsidR="001B185E" w:rsidRPr="00771416">
        <w:rPr>
          <w:rFonts w:ascii="Arial" w:hAnsi="Arial" w:cs="Arial"/>
          <w:sz w:val="22"/>
          <w:szCs w:val="22"/>
        </w:rPr>
        <w:t xml:space="preserve"> y</w:t>
      </w:r>
      <w:r w:rsidRPr="0077141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416">
        <w:rPr>
          <w:rFonts w:ascii="Arial" w:hAnsi="Arial" w:cs="Arial"/>
          <w:sz w:val="22"/>
          <w:szCs w:val="22"/>
        </w:rPr>
        <w:t>número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771416">
        <w:rPr>
          <w:rFonts w:ascii="Arial" w:hAnsi="Arial" w:cs="Arial"/>
          <w:sz w:val="22"/>
          <w:szCs w:val="22"/>
        </w:rPr>
        <w:t>teléfono</w:t>
      </w:r>
      <w:proofErr w:type="spellEnd"/>
      <w:r w:rsidRPr="00771416">
        <w:rPr>
          <w:rFonts w:ascii="Arial" w:hAnsi="Arial" w:cs="Arial"/>
          <w:sz w:val="22"/>
          <w:szCs w:val="22"/>
        </w:rPr>
        <w:t>.</w:t>
      </w:r>
    </w:p>
    <w:p w14:paraId="171FD24D" w14:textId="77777777" w:rsidR="008E2B5C" w:rsidRPr="00771416" w:rsidRDefault="008E2B5C" w:rsidP="008E2B5C">
      <w:pPr>
        <w:rPr>
          <w:rFonts w:ascii="Arial" w:hAnsi="Arial" w:cs="Arial"/>
          <w:sz w:val="22"/>
          <w:szCs w:val="22"/>
        </w:rPr>
      </w:pPr>
    </w:p>
    <w:p w14:paraId="3AD3A259" w14:textId="77777777" w:rsidR="008E2B5C" w:rsidRPr="00771416" w:rsidRDefault="008E2B5C" w:rsidP="008E2B5C">
      <w:pPr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Si </w:t>
      </w:r>
      <w:r w:rsidR="009761C9" w:rsidRPr="00771416">
        <w:rPr>
          <w:rFonts w:ascii="Arial" w:hAnsi="Arial" w:cs="Arial"/>
          <w:sz w:val="22"/>
          <w:szCs w:val="22"/>
        </w:rPr>
        <w:t>el</w:t>
      </w:r>
      <w:r w:rsidRPr="00771416">
        <w:rPr>
          <w:rFonts w:ascii="Arial" w:hAnsi="Arial" w:cs="Arial"/>
          <w:sz w:val="22"/>
          <w:szCs w:val="22"/>
        </w:rPr>
        <w:t xml:space="preserve"> ganador no da respuesta con los datos correspondientes en un plazo de 3 </w:t>
      </w:r>
      <w:proofErr w:type="spellStart"/>
      <w:r w:rsidRPr="00771416">
        <w:rPr>
          <w:rFonts w:ascii="Arial" w:hAnsi="Arial" w:cs="Arial"/>
          <w:sz w:val="22"/>
          <w:szCs w:val="22"/>
        </w:rPr>
        <w:t>días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, se pasará al suplente designado, el </w:t>
      </w:r>
      <w:proofErr w:type="spellStart"/>
      <w:r w:rsidRPr="00771416">
        <w:rPr>
          <w:rFonts w:ascii="Arial" w:hAnsi="Arial" w:cs="Arial"/>
          <w:sz w:val="22"/>
          <w:szCs w:val="22"/>
        </w:rPr>
        <w:t>cuál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contará con otros 3 </w:t>
      </w:r>
      <w:proofErr w:type="spellStart"/>
      <w:r w:rsidRPr="00771416">
        <w:rPr>
          <w:rFonts w:ascii="Arial" w:hAnsi="Arial" w:cs="Arial"/>
          <w:sz w:val="22"/>
          <w:szCs w:val="22"/>
        </w:rPr>
        <w:t>días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para responder y </w:t>
      </w:r>
      <w:proofErr w:type="spellStart"/>
      <w:r w:rsidRPr="00771416">
        <w:rPr>
          <w:rFonts w:ascii="Arial" w:hAnsi="Arial" w:cs="Arial"/>
          <w:sz w:val="22"/>
          <w:szCs w:val="22"/>
        </w:rPr>
        <w:t>asi</w:t>
      </w:r>
      <w:proofErr w:type="spellEnd"/>
      <w:r w:rsidRPr="00771416">
        <w:rPr>
          <w:rFonts w:ascii="Arial" w:hAnsi="Arial" w:cs="Arial"/>
          <w:sz w:val="22"/>
          <w:szCs w:val="22"/>
        </w:rPr>
        <w:t>́ sucesivamente.</w:t>
      </w:r>
    </w:p>
    <w:p w14:paraId="64080A05" w14:textId="77777777" w:rsidR="008E2B5C" w:rsidRPr="00771416" w:rsidRDefault="008E2B5C" w:rsidP="008E2B5C">
      <w:pPr>
        <w:rPr>
          <w:rFonts w:ascii="Arial" w:hAnsi="Arial" w:cs="Arial"/>
          <w:sz w:val="22"/>
          <w:szCs w:val="22"/>
        </w:rPr>
      </w:pPr>
    </w:p>
    <w:p w14:paraId="23754BEB" w14:textId="737EC415" w:rsidR="008E2B5C" w:rsidRPr="00771416" w:rsidRDefault="008E2B5C" w:rsidP="008E2B5C">
      <w:pPr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Una vez recibidos los datos, la gerencia del Centro Comercial Gran </w:t>
      </w:r>
      <w:proofErr w:type="spellStart"/>
      <w:r w:rsidR="00B621C7">
        <w:rPr>
          <w:rFonts w:ascii="Arial" w:hAnsi="Arial" w:cs="Arial"/>
          <w:sz w:val="22"/>
          <w:szCs w:val="22"/>
        </w:rPr>
        <w:t>V</w:t>
      </w:r>
      <w:r w:rsidRPr="00771416">
        <w:rPr>
          <w:rFonts w:ascii="Arial" w:hAnsi="Arial" w:cs="Arial"/>
          <w:sz w:val="22"/>
          <w:szCs w:val="22"/>
        </w:rPr>
        <w:t>ía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771416">
        <w:rPr>
          <w:rFonts w:ascii="Arial" w:hAnsi="Arial" w:cs="Arial"/>
          <w:sz w:val="22"/>
          <w:szCs w:val="22"/>
        </w:rPr>
        <w:t>pondra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en contacto con los ganadores para informar sobre la recogida del premio. El premio </w:t>
      </w:r>
      <w:proofErr w:type="spellStart"/>
      <w:r w:rsidRPr="00771416">
        <w:rPr>
          <w:rFonts w:ascii="Arial" w:hAnsi="Arial" w:cs="Arial"/>
          <w:sz w:val="22"/>
          <w:szCs w:val="22"/>
        </w:rPr>
        <w:t>tendra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que ser recogido en el mismo centro comercial, no se enviará a ninguna </w:t>
      </w:r>
      <w:proofErr w:type="spellStart"/>
      <w:r w:rsidRPr="00771416">
        <w:rPr>
          <w:rFonts w:ascii="Arial" w:hAnsi="Arial" w:cs="Arial"/>
          <w:sz w:val="22"/>
          <w:szCs w:val="22"/>
        </w:rPr>
        <w:t>dirección</w:t>
      </w:r>
      <w:proofErr w:type="spellEnd"/>
      <w:r w:rsidRPr="00771416">
        <w:rPr>
          <w:rFonts w:ascii="Arial" w:hAnsi="Arial" w:cs="Arial"/>
          <w:sz w:val="22"/>
          <w:szCs w:val="22"/>
        </w:rPr>
        <w:t>.</w:t>
      </w:r>
    </w:p>
    <w:p w14:paraId="65EE31A3" w14:textId="77777777" w:rsidR="008E2B5C" w:rsidRPr="00771416" w:rsidRDefault="008E2B5C" w:rsidP="008E2B5C">
      <w:pPr>
        <w:rPr>
          <w:rFonts w:ascii="Arial" w:hAnsi="Arial" w:cs="Arial"/>
          <w:sz w:val="22"/>
          <w:szCs w:val="22"/>
        </w:rPr>
      </w:pPr>
    </w:p>
    <w:p w14:paraId="7DF32E0D" w14:textId="77777777" w:rsidR="008E2B5C" w:rsidRPr="00771416" w:rsidRDefault="008E2B5C" w:rsidP="008E2B5C">
      <w:pPr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771416">
        <w:rPr>
          <w:rFonts w:ascii="Arial" w:hAnsi="Arial" w:cs="Arial"/>
          <w:sz w:val="22"/>
          <w:szCs w:val="22"/>
        </w:rPr>
        <w:t>número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cuenta bancaria.</w:t>
      </w:r>
    </w:p>
    <w:p w14:paraId="753AA1E1" w14:textId="77777777" w:rsidR="008E2B5C" w:rsidRPr="00771416" w:rsidRDefault="008E2B5C" w:rsidP="00D538CE">
      <w:pPr>
        <w:rPr>
          <w:rFonts w:ascii="Arial" w:hAnsi="Arial" w:cs="Arial"/>
          <w:b/>
          <w:bCs/>
        </w:rPr>
      </w:pPr>
    </w:p>
    <w:p w14:paraId="65612A00" w14:textId="68700E70" w:rsidR="00D538CE" w:rsidRPr="00771416" w:rsidRDefault="00771416" w:rsidP="00771416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32"/>
          <w:szCs w:val="32"/>
        </w:rPr>
      </w:pPr>
      <w:r w:rsidRPr="00771416">
        <w:rPr>
          <w:rFonts w:ascii="Arial" w:hAnsi="Arial" w:cs="Arial"/>
          <w:b/>
          <w:bCs/>
        </w:rPr>
        <w:t>PREMIOS</w:t>
      </w:r>
    </w:p>
    <w:p w14:paraId="5B95262E" w14:textId="77777777" w:rsidR="009761C9" w:rsidRPr="00771416" w:rsidRDefault="009761C9" w:rsidP="006605DD">
      <w:pPr>
        <w:rPr>
          <w:rFonts w:ascii="Arial" w:hAnsi="Arial" w:cs="Arial"/>
          <w:sz w:val="22"/>
          <w:szCs w:val="22"/>
        </w:rPr>
      </w:pPr>
    </w:p>
    <w:p w14:paraId="03E686EF" w14:textId="6FA6C531" w:rsidR="006605DD" w:rsidRPr="00771416" w:rsidRDefault="00875FD3" w:rsidP="006605DD">
      <w:pPr>
        <w:rPr>
          <w:rFonts w:ascii="Arial" w:hAnsi="Arial" w:cs="Arial"/>
          <w:b/>
          <w:bCs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>Para este sorteo hay disponible</w:t>
      </w:r>
      <w:r w:rsidR="00EC1054">
        <w:rPr>
          <w:rFonts w:ascii="Arial" w:hAnsi="Arial" w:cs="Arial"/>
          <w:sz w:val="22"/>
          <w:szCs w:val="22"/>
        </w:rPr>
        <w:t xml:space="preserve"> </w:t>
      </w:r>
      <w:r w:rsidR="00EC1054">
        <w:rPr>
          <w:rFonts w:ascii="Arial" w:hAnsi="Arial" w:cs="Arial"/>
          <w:b/>
          <w:bCs/>
          <w:sz w:val="22"/>
          <w:szCs w:val="22"/>
        </w:rPr>
        <w:t>un vale de 50€ para gastar en las tiendas del centro comercial (excepto Carrefour)</w:t>
      </w:r>
      <w:r w:rsidR="00DC092E" w:rsidRPr="00771416">
        <w:rPr>
          <w:rFonts w:ascii="Arial" w:hAnsi="Arial" w:cs="Arial"/>
          <w:b/>
          <w:bCs/>
          <w:sz w:val="22"/>
          <w:szCs w:val="22"/>
        </w:rPr>
        <w:t>.</w:t>
      </w:r>
    </w:p>
    <w:p w14:paraId="3DD33898" w14:textId="77777777" w:rsidR="006605DD" w:rsidRPr="00771416" w:rsidRDefault="006605DD" w:rsidP="006605DD">
      <w:pPr>
        <w:rPr>
          <w:rFonts w:ascii="Arial" w:hAnsi="Arial" w:cs="Arial"/>
          <w:b/>
          <w:bCs/>
        </w:rPr>
      </w:pPr>
    </w:p>
    <w:p w14:paraId="6B2EFAC7" w14:textId="57961D4E" w:rsidR="00875FD3" w:rsidRPr="00771416" w:rsidRDefault="00771416" w:rsidP="00771416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771416">
        <w:rPr>
          <w:rFonts w:ascii="Arial" w:hAnsi="Arial" w:cs="Arial"/>
          <w:b/>
          <w:bCs/>
        </w:rPr>
        <w:t>RESERVAS Y LIMITACIONES</w:t>
      </w:r>
    </w:p>
    <w:p w14:paraId="0457A327" w14:textId="77777777" w:rsidR="00875FD3" w:rsidRPr="00771416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771416">
        <w:rPr>
          <w:rFonts w:ascii="Arial" w:hAnsi="Arial" w:cs="Arial"/>
          <w:sz w:val="22"/>
          <w:szCs w:val="22"/>
        </w:rPr>
        <w:t>entendera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́, a </w:t>
      </w:r>
      <w:proofErr w:type="spellStart"/>
      <w:r w:rsidRPr="00771416">
        <w:rPr>
          <w:rFonts w:ascii="Arial" w:hAnsi="Arial" w:cs="Arial"/>
          <w:sz w:val="22"/>
          <w:szCs w:val="22"/>
        </w:rPr>
        <w:t>título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771416">
        <w:rPr>
          <w:rFonts w:ascii="Arial" w:hAnsi="Arial" w:cs="Arial"/>
          <w:sz w:val="22"/>
          <w:szCs w:val="22"/>
        </w:rPr>
        <w:t>enunciativo</w:t>
      </w:r>
      <w:proofErr w:type="gramEnd"/>
      <w:r w:rsidRPr="00771416">
        <w:rPr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771416">
        <w:rPr>
          <w:rFonts w:ascii="Arial" w:hAnsi="Arial" w:cs="Arial"/>
          <w:sz w:val="22"/>
          <w:szCs w:val="22"/>
        </w:rPr>
        <w:t>Website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; la </w:t>
      </w:r>
      <w:proofErr w:type="spellStart"/>
      <w:r w:rsidRPr="00771416">
        <w:rPr>
          <w:rFonts w:ascii="Arial" w:hAnsi="Arial" w:cs="Arial"/>
          <w:sz w:val="22"/>
          <w:szCs w:val="22"/>
        </w:rPr>
        <w:t>realización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771416">
        <w:rPr>
          <w:rFonts w:ascii="Arial" w:hAnsi="Arial" w:cs="Arial"/>
          <w:sz w:val="22"/>
          <w:szCs w:val="22"/>
        </w:rPr>
        <w:t>constatación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771416">
        <w:rPr>
          <w:rFonts w:ascii="Arial" w:hAnsi="Arial" w:cs="Arial"/>
          <w:sz w:val="22"/>
          <w:szCs w:val="22"/>
        </w:rPr>
        <w:t>supondra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la </w:t>
      </w:r>
      <w:proofErr w:type="spellStart"/>
      <w:r w:rsidRPr="00771416">
        <w:rPr>
          <w:rFonts w:ascii="Arial" w:hAnsi="Arial" w:cs="Arial"/>
          <w:sz w:val="22"/>
          <w:szCs w:val="22"/>
        </w:rPr>
        <w:t>descalificación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416">
        <w:rPr>
          <w:rFonts w:ascii="Arial" w:hAnsi="Arial" w:cs="Arial"/>
          <w:sz w:val="22"/>
          <w:szCs w:val="22"/>
        </w:rPr>
        <w:t>automática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 w:rsidRPr="00771416">
        <w:rPr>
          <w:rFonts w:ascii="Arial" w:hAnsi="Arial" w:cs="Arial"/>
          <w:sz w:val="22"/>
          <w:szCs w:val="22"/>
        </w:rPr>
        <w:t>asi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771416">
        <w:rPr>
          <w:rFonts w:ascii="Arial" w:hAnsi="Arial" w:cs="Arial"/>
          <w:sz w:val="22"/>
          <w:szCs w:val="22"/>
        </w:rPr>
        <w:t>pérdida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del premio si se le hubiere otorgado. </w:t>
      </w:r>
      <w:r w:rsidR="00D538CE" w:rsidRPr="00771416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771416">
        <w:rPr>
          <w:rFonts w:ascii="Arial" w:hAnsi="Arial" w:cs="Arial"/>
          <w:sz w:val="22"/>
          <w:szCs w:val="22"/>
        </w:rPr>
        <w:t>algún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771416">
        <w:rPr>
          <w:rFonts w:ascii="Arial" w:hAnsi="Arial" w:cs="Arial"/>
          <w:sz w:val="22"/>
          <w:szCs w:val="22"/>
        </w:rPr>
        <w:t>identificación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771416">
        <w:rPr>
          <w:rFonts w:ascii="Arial" w:hAnsi="Arial" w:cs="Arial"/>
          <w:sz w:val="22"/>
          <w:szCs w:val="22"/>
        </w:rPr>
        <w:t>Igualmente</w:t>
      </w:r>
      <w:proofErr w:type="gramEnd"/>
      <w:r w:rsidRPr="00771416"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771416">
        <w:rPr>
          <w:rFonts w:ascii="Arial" w:hAnsi="Arial" w:cs="Arial"/>
          <w:sz w:val="22"/>
          <w:szCs w:val="22"/>
        </w:rPr>
        <w:t>pérdidas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771416">
        <w:rPr>
          <w:rFonts w:ascii="Arial" w:hAnsi="Arial" w:cs="Arial"/>
          <w:sz w:val="22"/>
          <w:szCs w:val="22"/>
        </w:rPr>
        <w:t>envío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los premios. </w:t>
      </w:r>
      <w:r w:rsidR="00D538CE" w:rsidRPr="00771416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771416">
        <w:rPr>
          <w:rFonts w:ascii="Arial" w:hAnsi="Arial" w:cs="Arial"/>
          <w:sz w:val="22"/>
          <w:szCs w:val="22"/>
        </w:rPr>
        <w:t>manipulación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771416">
        <w:rPr>
          <w:rFonts w:ascii="Arial" w:hAnsi="Arial" w:cs="Arial"/>
          <w:sz w:val="22"/>
          <w:szCs w:val="22"/>
        </w:rPr>
        <w:t>falsificación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del concurso. </w:t>
      </w:r>
      <w:r w:rsidR="00D538CE" w:rsidRPr="00771416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771416">
        <w:rPr>
          <w:rFonts w:ascii="Arial" w:hAnsi="Arial" w:cs="Arial"/>
          <w:sz w:val="22"/>
          <w:szCs w:val="22"/>
        </w:rPr>
        <w:t>daños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771416">
        <w:rPr>
          <w:rFonts w:ascii="Arial" w:hAnsi="Arial" w:cs="Arial"/>
          <w:sz w:val="22"/>
          <w:szCs w:val="22"/>
        </w:rPr>
        <w:t>promoción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, a la </w:t>
      </w:r>
      <w:proofErr w:type="spellStart"/>
      <w:r w:rsidRPr="00771416">
        <w:rPr>
          <w:rFonts w:ascii="Arial" w:hAnsi="Arial" w:cs="Arial"/>
          <w:sz w:val="22"/>
          <w:szCs w:val="22"/>
        </w:rPr>
        <w:t>defraudación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771416">
        <w:rPr>
          <w:rFonts w:ascii="Arial" w:hAnsi="Arial" w:cs="Arial"/>
          <w:sz w:val="22"/>
          <w:szCs w:val="22"/>
        </w:rPr>
        <w:t>páginas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771416">
        <w:rPr>
          <w:rFonts w:ascii="Arial" w:hAnsi="Arial" w:cs="Arial"/>
          <w:sz w:val="22"/>
          <w:szCs w:val="22"/>
        </w:rPr>
        <w:t>envíos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771416">
        <w:rPr>
          <w:rFonts w:ascii="Arial" w:hAnsi="Arial" w:cs="Arial"/>
          <w:sz w:val="22"/>
          <w:szCs w:val="22"/>
        </w:rPr>
        <w:t>participación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771416">
        <w:rPr>
          <w:rFonts w:ascii="Arial" w:hAnsi="Arial" w:cs="Arial"/>
          <w:sz w:val="22"/>
          <w:szCs w:val="22"/>
        </w:rPr>
        <w:t>través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Internet. </w:t>
      </w:r>
      <w:r w:rsidR="00D538CE" w:rsidRPr="00771416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771416">
        <w:rPr>
          <w:rFonts w:ascii="Arial" w:hAnsi="Arial" w:cs="Arial"/>
          <w:sz w:val="22"/>
          <w:szCs w:val="22"/>
        </w:rPr>
        <w:lastRenderedPageBreak/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771416">
        <w:rPr>
          <w:rFonts w:ascii="Arial" w:hAnsi="Arial" w:cs="Arial"/>
          <w:sz w:val="22"/>
          <w:szCs w:val="22"/>
        </w:rPr>
        <w:t>término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en la forma en que recogen las presentes bases. </w:t>
      </w:r>
      <w:r w:rsidR="00D538CE" w:rsidRPr="00771416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771416">
        <w:rPr>
          <w:rFonts w:ascii="Arial" w:hAnsi="Arial" w:cs="Arial"/>
          <w:sz w:val="22"/>
          <w:szCs w:val="22"/>
        </w:rPr>
        <w:t>Hortaleza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771416">
        <w:rPr>
          <w:rFonts w:ascii="Arial" w:hAnsi="Arial" w:cs="Arial"/>
          <w:sz w:val="22"/>
          <w:szCs w:val="22"/>
        </w:rPr>
        <w:t>período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 w:rsidRPr="00771416">
        <w:rPr>
          <w:rFonts w:ascii="Arial" w:hAnsi="Arial" w:cs="Arial"/>
          <w:sz w:val="22"/>
          <w:szCs w:val="22"/>
        </w:rPr>
        <w:t>asi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771416">
        <w:rPr>
          <w:rFonts w:ascii="Arial" w:hAnsi="Arial" w:cs="Arial"/>
          <w:sz w:val="22"/>
          <w:szCs w:val="22"/>
        </w:rPr>
        <w:t>señalados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71416">
        <w:rPr>
          <w:rFonts w:ascii="Arial" w:hAnsi="Arial" w:cs="Arial"/>
          <w:sz w:val="22"/>
          <w:szCs w:val="22"/>
        </w:rPr>
        <w:t>asi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771416">
        <w:rPr>
          <w:rFonts w:ascii="Arial" w:hAnsi="Arial" w:cs="Arial"/>
          <w:sz w:val="22"/>
          <w:szCs w:val="22"/>
        </w:rPr>
        <w:t>daños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1AB036" w14:textId="6AC07207" w:rsidR="00875FD3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771416">
        <w:rPr>
          <w:rFonts w:ascii="Arial" w:hAnsi="Arial" w:cs="Arial"/>
          <w:b/>
          <w:bCs/>
        </w:rPr>
        <w:t xml:space="preserve">DERECHOS DE IMAGEN </w:t>
      </w:r>
    </w:p>
    <w:p w14:paraId="67E6E56D" w14:textId="77777777" w:rsidR="00875FD3" w:rsidRPr="00771416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>A su vez, el afectado queda informado de que en caso de resultar premiado</w:t>
      </w:r>
      <w:r w:rsidR="00746C48" w:rsidRPr="00771416">
        <w:rPr>
          <w:rFonts w:ascii="Arial" w:hAnsi="Arial" w:cs="Arial"/>
          <w:sz w:val="22"/>
          <w:szCs w:val="22"/>
        </w:rPr>
        <w:t xml:space="preserve"> se le solicitará mediante una autorización en el propio centro el permiso para publicar</w:t>
      </w:r>
      <w:r w:rsidRPr="00771416">
        <w:rPr>
          <w:rFonts w:ascii="Arial" w:hAnsi="Arial" w:cs="Arial"/>
          <w:sz w:val="22"/>
          <w:szCs w:val="22"/>
        </w:rPr>
        <w:t xml:space="preserve"> sus datos identificativos </w:t>
      </w:r>
      <w:r w:rsidR="00746C48" w:rsidRPr="00771416">
        <w:rPr>
          <w:rFonts w:ascii="Arial" w:hAnsi="Arial" w:cs="Arial"/>
          <w:sz w:val="22"/>
          <w:szCs w:val="22"/>
        </w:rPr>
        <w:t xml:space="preserve">y una </w:t>
      </w:r>
      <w:proofErr w:type="spellStart"/>
      <w:r w:rsidRPr="00771416">
        <w:rPr>
          <w:rFonts w:ascii="Arial" w:hAnsi="Arial" w:cs="Arial"/>
          <w:sz w:val="22"/>
          <w:szCs w:val="22"/>
        </w:rPr>
        <w:t>fotografía</w:t>
      </w:r>
      <w:proofErr w:type="spellEnd"/>
      <w:r w:rsidR="00746C48" w:rsidRPr="00771416">
        <w:rPr>
          <w:rFonts w:ascii="Arial" w:hAnsi="Arial" w:cs="Arial"/>
          <w:sz w:val="22"/>
          <w:szCs w:val="22"/>
        </w:rPr>
        <w:t xml:space="preserve"> </w:t>
      </w:r>
      <w:r w:rsidRPr="00771416">
        <w:rPr>
          <w:rFonts w:ascii="Arial" w:hAnsi="Arial" w:cs="Arial"/>
          <w:sz w:val="22"/>
          <w:szCs w:val="22"/>
        </w:rPr>
        <w:t>para dejar constancia</w:t>
      </w:r>
      <w:r w:rsidR="00746C48" w:rsidRPr="00771416">
        <w:rPr>
          <w:rFonts w:ascii="Arial" w:hAnsi="Arial" w:cs="Arial"/>
          <w:sz w:val="22"/>
          <w:szCs w:val="22"/>
        </w:rPr>
        <w:t xml:space="preserve">. Al dar su consentimiento, tanto los datos como la imagen podrán ser </w:t>
      </w:r>
      <w:r w:rsidRPr="00771416">
        <w:rPr>
          <w:rFonts w:ascii="Arial" w:hAnsi="Arial" w:cs="Arial"/>
          <w:sz w:val="22"/>
          <w:szCs w:val="22"/>
        </w:rPr>
        <w:t>publicad</w:t>
      </w:r>
      <w:r w:rsidR="00746C48" w:rsidRPr="00771416">
        <w:rPr>
          <w:rFonts w:ascii="Arial" w:hAnsi="Arial" w:cs="Arial"/>
          <w:sz w:val="22"/>
          <w:szCs w:val="22"/>
        </w:rPr>
        <w:t>o</w:t>
      </w:r>
      <w:r w:rsidRPr="00771416">
        <w:rPr>
          <w:rFonts w:ascii="Arial" w:hAnsi="Arial" w:cs="Arial"/>
          <w:sz w:val="22"/>
          <w:szCs w:val="22"/>
        </w:rPr>
        <w:t xml:space="preserve">s en el sitio web del Centro, </w:t>
      </w:r>
      <w:proofErr w:type="spellStart"/>
      <w:r w:rsidRPr="00771416">
        <w:rPr>
          <w:rFonts w:ascii="Arial" w:hAnsi="Arial" w:cs="Arial"/>
          <w:sz w:val="22"/>
          <w:szCs w:val="22"/>
        </w:rPr>
        <w:t>asi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771416">
        <w:rPr>
          <w:rFonts w:ascii="Arial" w:hAnsi="Arial" w:cs="Arial"/>
          <w:sz w:val="22"/>
          <w:szCs w:val="22"/>
        </w:rPr>
        <w:t>comunicación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externos</w:t>
      </w:r>
      <w:r w:rsidR="00E57B06" w:rsidRPr="00771416">
        <w:rPr>
          <w:rFonts w:ascii="Arial" w:hAnsi="Arial" w:cs="Arial"/>
          <w:sz w:val="22"/>
          <w:szCs w:val="22"/>
        </w:rPr>
        <w:t>.</w:t>
      </w:r>
      <w:r w:rsidRPr="00771416">
        <w:rPr>
          <w:rFonts w:ascii="Arial" w:hAnsi="Arial" w:cs="Arial"/>
          <w:sz w:val="22"/>
          <w:szCs w:val="22"/>
        </w:rPr>
        <w:t xml:space="preserve"> </w:t>
      </w:r>
    </w:p>
    <w:p w14:paraId="1FFC7053" w14:textId="4DB499F9" w:rsidR="00875FD3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771416">
        <w:rPr>
          <w:rFonts w:ascii="Arial" w:hAnsi="Arial" w:cs="Arial"/>
          <w:b/>
          <w:bCs/>
        </w:rPr>
        <w:t>ACEPTACIÓN DE LAS BASES</w:t>
      </w:r>
    </w:p>
    <w:p w14:paraId="326DDEF2" w14:textId="77777777" w:rsidR="00875FD3" w:rsidRPr="00771416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771416">
        <w:rPr>
          <w:rFonts w:ascii="Arial" w:hAnsi="Arial" w:cs="Arial"/>
          <w:sz w:val="22"/>
          <w:szCs w:val="22"/>
        </w:rPr>
        <w:t>participación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771416">
        <w:rPr>
          <w:rFonts w:ascii="Arial" w:hAnsi="Arial" w:cs="Arial"/>
          <w:sz w:val="22"/>
          <w:szCs w:val="22"/>
        </w:rPr>
        <w:t>promoción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supone la </w:t>
      </w:r>
      <w:proofErr w:type="spellStart"/>
      <w:r w:rsidRPr="00771416">
        <w:rPr>
          <w:rFonts w:ascii="Arial" w:hAnsi="Arial" w:cs="Arial"/>
          <w:sz w:val="22"/>
          <w:szCs w:val="22"/>
        </w:rPr>
        <w:t>aceptación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771416">
        <w:rPr>
          <w:rFonts w:ascii="Arial" w:hAnsi="Arial" w:cs="Arial"/>
          <w:sz w:val="22"/>
          <w:szCs w:val="22"/>
        </w:rPr>
        <w:t>promoción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416">
        <w:rPr>
          <w:rFonts w:ascii="Arial" w:hAnsi="Arial" w:cs="Arial"/>
          <w:sz w:val="22"/>
          <w:szCs w:val="22"/>
        </w:rPr>
        <w:t>asi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771416">
        <w:rPr>
          <w:rFonts w:ascii="Arial" w:hAnsi="Arial" w:cs="Arial"/>
          <w:sz w:val="22"/>
          <w:szCs w:val="22"/>
        </w:rPr>
        <w:t>resolución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771416">
        <w:rPr>
          <w:rFonts w:ascii="Arial" w:hAnsi="Arial" w:cs="Arial"/>
          <w:sz w:val="22"/>
          <w:szCs w:val="22"/>
        </w:rPr>
        <w:t>cuestión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771416">
        <w:rPr>
          <w:rFonts w:ascii="Arial" w:hAnsi="Arial" w:cs="Arial"/>
          <w:sz w:val="22"/>
          <w:szCs w:val="22"/>
        </w:rPr>
        <w:t>participación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en esta </w:t>
      </w:r>
      <w:proofErr w:type="spellStart"/>
      <w:r w:rsidRPr="00771416">
        <w:rPr>
          <w:rFonts w:ascii="Arial" w:hAnsi="Arial" w:cs="Arial"/>
          <w:sz w:val="22"/>
          <w:szCs w:val="22"/>
        </w:rPr>
        <w:t>promoción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implica la </w:t>
      </w:r>
      <w:proofErr w:type="spellStart"/>
      <w:r w:rsidRPr="00771416">
        <w:rPr>
          <w:rFonts w:ascii="Arial" w:hAnsi="Arial" w:cs="Arial"/>
          <w:sz w:val="22"/>
          <w:szCs w:val="22"/>
        </w:rPr>
        <w:t>aceptación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771416">
        <w:rPr>
          <w:rFonts w:ascii="Arial" w:hAnsi="Arial" w:cs="Arial"/>
          <w:sz w:val="22"/>
          <w:szCs w:val="22"/>
        </w:rPr>
        <w:t>resolución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cualquier incidencia. </w:t>
      </w:r>
    </w:p>
    <w:p w14:paraId="3C0EA5A2" w14:textId="7E6BD410" w:rsidR="00875FD3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771416">
        <w:rPr>
          <w:rFonts w:ascii="Arial" w:hAnsi="Arial" w:cs="Arial"/>
          <w:b/>
          <w:bCs/>
        </w:rPr>
        <w:t xml:space="preserve">LEY APLICABLE Y LEGISLACIÓN </w:t>
      </w:r>
    </w:p>
    <w:p w14:paraId="18F508C7" w14:textId="77777777" w:rsidR="00875FD3" w:rsidRPr="00771416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Las Bases de </w:t>
      </w:r>
      <w:proofErr w:type="spellStart"/>
      <w:r w:rsidRPr="00771416">
        <w:rPr>
          <w:rFonts w:ascii="Arial" w:hAnsi="Arial" w:cs="Arial"/>
          <w:sz w:val="22"/>
          <w:szCs w:val="22"/>
        </w:rPr>
        <w:t>Promoción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771416">
        <w:rPr>
          <w:rFonts w:ascii="Arial" w:hAnsi="Arial" w:cs="Arial"/>
          <w:sz w:val="22"/>
          <w:szCs w:val="22"/>
        </w:rPr>
        <w:t>española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. La </w:t>
      </w:r>
      <w:proofErr w:type="spellStart"/>
      <w:r w:rsidRPr="00771416">
        <w:rPr>
          <w:rFonts w:ascii="Arial" w:hAnsi="Arial" w:cs="Arial"/>
          <w:sz w:val="22"/>
          <w:szCs w:val="22"/>
        </w:rPr>
        <w:t>resolución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771416">
        <w:rPr>
          <w:rFonts w:ascii="Arial" w:hAnsi="Arial" w:cs="Arial"/>
          <w:sz w:val="22"/>
          <w:szCs w:val="22"/>
        </w:rPr>
        <w:t>aclaración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771416">
        <w:rPr>
          <w:rFonts w:ascii="Arial" w:hAnsi="Arial" w:cs="Arial"/>
          <w:sz w:val="22"/>
          <w:szCs w:val="22"/>
        </w:rPr>
        <w:t>promoción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771416">
        <w:rPr>
          <w:rFonts w:ascii="Arial" w:hAnsi="Arial" w:cs="Arial"/>
          <w:sz w:val="22"/>
          <w:szCs w:val="22"/>
        </w:rPr>
        <w:t>dirimira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771416">
        <w:rPr>
          <w:rFonts w:ascii="Arial" w:hAnsi="Arial" w:cs="Arial"/>
          <w:sz w:val="22"/>
          <w:szCs w:val="22"/>
        </w:rPr>
        <w:t>españolas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71416">
        <w:rPr>
          <w:rFonts w:ascii="Arial" w:hAnsi="Arial" w:cs="Arial"/>
          <w:sz w:val="22"/>
          <w:szCs w:val="22"/>
        </w:rPr>
        <w:t>sometiéndose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771416">
        <w:rPr>
          <w:rFonts w:ascii="Arial" w:hAnsi="Arial" w:cs="Arial"/>
          <w:sz w:val="22"/>
          <w:szCs w:val="22"/>
        </w:rPr>
        <w:t>jurisdicción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de los Tribunales de Palma de Ma</w:t>
      </w:r>
      <w:r w:rsidR="00C723A0" w:rsidRPr="00771416">
        <w:rPr>
          <w:rFonts w:ascii="Arial" w:hAnsi="Arial" w:cs="Arial"/>
          <w:sz w:val="22"/>
          <w:szCs w:val="22"/>
        </w:rPr>
        <w:t xml:space="preserve">drid </w:t>
      </w:r>
      <w:r w:rsidRPr="00771416">
        <w:rPr>
          <w:rFonts w:ascii="Arial" w:hAnsi="Arial" w:cs="Arial"/>
          <w:sz w:val="22"/>
          <w:szCs w:val="22"/>
        </w:rPr>
        <w:t xml:space="preserve">con renuncia expresa a cualquier otro fuero que pudiera corresponderle. </w:t>
      </w:r>
    </w:p>
    <w:p w14:paraId="0B5E745E" w14:textId="170F0579" w:rsidR="00875FD3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771416">
        <w:rPr>
          <w:rFonts w:ascii="Arial" w:hAnsi="Arial" w:cs="Arial"/>
          <w:b/>
          <w:bCs/>
        </w:rPr>
        <w:t xml:space="preserve">DISPOSICIONES ADICIONALES </w:t>
      </w:r>
    </w:p>
    <w:p w14:paraId="41A2E4DC" w14:textId="77777777" w:rsidR="00875FD3" w:rsidRPr="00771416" w:rsidRDefault="00D34B37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771416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6605DD" w:rsidRPr="00771416">
        <w:rPr>
          <w:rFonts w:ascii="Arial" w:hAnsi="Arial" w:cs="Arial"/>
          <w:sz w:val="22"/>
          <w:szCs w:val="22"/>
        </w:rPr>
        <w:t>H</w:t>
      </w:r>
      <w:r w:rsidRPr="00771416">
        <w:rPr>
          <w:rFonts w:ascii="Arial" w:hAnsi="Arial" w:cs="Arial"/>
          <w:sz w:val="22"/>
          <w:szCs w:val="22"/>
        </w:rPr>
        <w:t>ortaleza</w:t>
      </w:r>
      <w:proofErr w:type="spellEnd"/>
      <w:r w:rsidRPr="00771416">
        <w:rPr>
          <w:rFonts w:ascii="Arial" w:hAnsi="Arial" w:cs="Arial"/>
          <w:sz w:val="22"/>
          <w:szCs w:val="22"/>
        </w:rPr>
        <w:t xml:space="preserve"> </w:t>
      </w:r>
      <w:r w:rsidR="00875FD3" w:rsidRPr="00771416">
        <w:rPr>
          <w:rFonts w:ascii="Arial" w:hAnsi="Arial" w:cs="Arial"/>
          <w:sz w:val="22"/>
          <w:szCs w:val="22"/>
        </w:rPr>
        <w:t xml:space="preserve">NO se responsabiliza de las posibles </w:t>
      </w:r>
      <w:proofErr w:type="spellStart"/>
      <w:r w:rsidR="00875FD3" w:rsidRPr="00771416">
        <w:rPr>
          <w:rFonts w:ascii="Arial" w:hAnsi="Arial" w:cs="Arial"/>
          <w:sz w:val="22"/>
          <w:szCs w:val="22"/>
        </w:rPr>
        <w:t>pérdidas</w:t>
      </w:r>
      <w:proofErr w:type="spellEnd"/>
      <w:r w:rsidR="00875FD3" w:rsidRPr="00771416"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213293EE" w14:textId="0EABC726" w:rsidR="006605DD" w:rsidRPr="00771416" w:rsidRDefault="00771416" w:rsidP="00771416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771416">
        <w:rPr>
          <w:rFonts w:ascii="Arial" w:hAnsi="Arial" w:cs="Arial"/>
          <w:b/>
          <w:bCs/>
        </w:rPr>
        <w:t xml:space="preserve">PROTECCIÓN DE DATOS </w:t>
      </w:r>
    </w:p>
    <w:p w14:paraId="2C61DA4B" w14:textId="77777777" w:rsidR="00D07793" w:rsidRPr="00771416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proofErr w:type="spellStart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="00D07793"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proofErr w:type="spellStart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="00D07793"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0714027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29726ACD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7C8DF3BD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156F81A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33A082F5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Hortaleza</w:t>
      </w:r>
      <w:proofErr w:type="spellEnd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2FCCBD9E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C9321F6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proofErr w:type="spellStart"/>
      <w:r w:rsidR="005053F0"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="005053F0"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="005053F0"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F1FA98F" w14:textId="77777777" w:rsidR="00D07793" w:rsidRPr="00771416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>Tik Tok</w:t>
      </w:r>
      <w:r w:rsidR="00D07793"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: </w:t>
      </w:r>
      <w:hyperlink r:id="rId10" w:history="1">
        <w:r w:rsidRPr="00771416">
          <w:rPr>
            <w:rStyle w:val="Hipervnculo"/>
            <w:rFonts w:ascii="Arial" w:eastAsia="Arial Unicode MS" w:hAnsi="Arial" w:cs="Arial"/>
            <w:sz w:val="22"/>
            <w:szCs w:val="22"/>
            <w:bdr w:val="nil"/>
            <w:lang w:val="en-US" w:eastAsia="es-ES"/>
          </w:rPr>
          <w:t>https://www.tiktok.com/legal/page/row/terms-of-service/es</w:t>
        </w:r>
      </w:hyperlink>
    </w:p>
    <w:p w14:paraId="0CB8B63C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2533C2C3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771416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Instagram: </w:t>
      </w:r>
      <w:hyperlink r:id="rId11" w:history="1">
        <w:r w:rsidRPr="00771416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771416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5ED3E518" w14:textId="77777777" w:rsidR="00875FD3" w:rsidRPr="00771416" w:rsidRDefault="00875FD3" w:rsidP="00E57B06">
      <w:pPr>
        <w:shd w:val="clear" w:color="auto" w:fill="FFFFFF"/>
        <w:spacing w:before="100" w:beforeAutospacing="1" w:after="100" w:afterAutospacing="1"/>
        <w:rPr>
          <w:rFonts w:ascii="Arial" w:hAnsi="Arial" w:cs="Arial"/>
          <w:strike/>
          <w:lang w:val="en-US"/>
        </w:rPr>
      </w:pPr>
      <w:r w:rsidRPr="00771416">
        <w:rPr>
          <w:rFonts w:ascii="Arial" w:hAnsi="Arial" w:cs="Arial"/>
          <w:b/>
          <w:bCs/>
          <w:lang w:val="en-US"/>
        </w:rPr>
        <w:br/>
      </w:r>
    </w:p>
    <w:p w14:paraId="0208A61C" w14:textId="77777777" w:rsidR="00875FD3" w:rsidRPr="00771416" w:rsidRDefault="00875FD3">
      <w:pPr>
        <w:rPr>
          <w:rFonts w:ascii="Arial" w:hAnsi="Arial" w:cs="Arial"/>
          <w:strike/>
          <w:lang w:val="en-US"/>
        </w:rPr>
      </w:pPr>
    </w:p>
    <w:sectPr w:rsidR="00875FD3" w:rsidRPr="00771416" w:rsidSect="00EA63D3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96EE57" w14:textId="77777777" w:rsidR="009607BC" w:rsidRDefault="009607BC" w:rsidP="00652B2C">
      <w:r>
        <w:separator/>
      </w:r>
    </w:p>
  </w:endnote>
  <w:endnote w:type="continuationSeparator" w:id="0">
    <w:p w14:paraId="5CC57D44" w14:textId="77777777" w:rsidR="009607BC" w:rsidRDefault="009607BC" w:rsidP="00652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23E6E" w14:textId="77777777" w:rsidR="009607BC" w:rsidRDefault="009607BC" w:rsidP="00652B2C">
      <w:r>
        <w:separator/>
      </w:r>
    </w:p>
  </w:footnote>
  <w:footnote w:type="continuationSeparator" w:id="0">
    <w:p w14:paraId="6017EB0E" w14:textId="77777777" w:rsidR="009607BC" w:rsidRDefault="009607BC" w:rsidP="00652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92B52" w14:textId="5037FDB8" w:rsidR="00652B2C" w:rsidRPr="00652B2C" w:rsidRDefault="00652B2C" w:rsidP="00652B2C">
    <w:r w:rsidRPr="00652B2C">
      <w:fldChar w:fldCharType="begin"/>
    </w:r>
    <w:r w:rsidRPr="00652B2C">
      <w:instrText xml:space="preserve"> INCLUDEPICTURE "https://www.granviadehortaleza.es/wp-content/uploads/2024/03/cropped-diseno-sin-titulo-42.png" \* MERGEFORMATINET </w:instrText>
    </w:r>
    <w:r w:rsidRPr="00652B2C">
      <w:fldChar w:fldCharType="separate"/>
    </w:r>
    <w:r w:rsidR="009607BC">
      <w:rPr>
        <w:noProof/>
      </w:rPr>
      <w:fldChar w:fldCharType="begin"/>
    </w:r>
    <w:r w:rsidR="009607BC">
      <w:rPr>
        <w:noProof/>
      </w:rPr>
      <w:instrText xml:space="preserve"> </w:instrText>
    </w:r>
    <w:r w:rsidR="009607BC">
      <w:rPr>
        <w:noProof/>
      </w:rPr>
      <w:instrText>INCLUDEPICTURE  "https://www.granviadehortaleza.es/wp-content/uploads/2024/03/cropped-diseno-sin-titulo-42.png" \* MERGEFORM</w:instrText>
    </w:r>
    <w:r w:rsidR="009607BC">
      <w:rPr>
        <w:noProof/>
      </w:rPr>
      <w:instrText>ATINET</w:instrText>
    </w:r>
    <w:r w:rsidR="009607BC">
      <w:rPr>
        <w:noProof/>
      </w:rPr>
      <w:instrText xml:space="preserve"> </w:instrText>
    </w:r>
    <w:r w:rsidR="009607BC">
      <w:rPr>
        <w:noProof/>
      </w:rPr>
      <w:fldChar w:fldCharType="separate"/>
    </w:r>
    <w:r w:rsidR="009607BC">
      <w:rPr>
        <w:noProof/>
      </w:rPr>
      <w:pict w14:anchorId="4B5FA0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entro Comercial Gran Vía de Hortaleza" style="width:131.75pt;height:48.25pt;mso-width-percent:0;mso-height-percent:0;mso-width-percent:0;mso-height-percent:0">
          <v:imagedata r:id="rId1" r:href="rId2"/>
        </v:shape>
      </w:pict>
    </w:r>
    <w:r w:rsidR="009607BC">
      <w:rPr>
        <w:noProof/>
      </w:rPr>
      <w:fldChar w:fldCharType="end"/>
    </w:r>
    <w:r w:rsidRPr="00652B2C">
      <w:fldChar w:fldCharType="end"/>
    </w:r>
  </w:p>
  <w:p w14:paraId="41860AF7" w14:textId="77777777" w:rsidR="00652B2C" w:rsidRDefault="00652B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073CE"/>
    <w:multiLevelType w:val="hybridMultilevel"/>
    <w:tmpl w:val="DE04F6A8"/>
    <w:lvl w:ilvl="0" w:tplc="43CEAF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180500"/>
    <w:rsid w:val="0019121C"/>
    <w:rsid w:val="001B185E"/>
    <w:rsid w:val="002F5F29"/>
    <w:rsid w:val="0031120B"/>
    <w:rsid w:val="00395E4F"/>
    <w:rsid w:val="005053F0"/>
    <w:rsid w:val="00512893"/>
    <w:rsid w:val="005B76B3"/>
    <w:rsid w:val="00652B2C"/>
    <w:rsid w:val="006605DD"/>
    <w:rsid w:val="0067250D"/>
    <w:rsid w:val="00683E38"/>
    <w:rsid w:val="006A7C0C"/>
    <w:rsid w:val="006B4763"/>
    <w:rsid w:val="00712C9A"/>
    <w:rsid w:val="00746C48"/>
    <w:rsid w:val="00760F17"/>
    <w:rsid w:val="00771416"/>
    <w:rsid w:val="00796B3D"/>
    <w:rsid w:val="00797C8D"/>
    <w:rsid w:val="007A0182"/>
    <w:rsid w:val="00854D09"/>
    <w:rsid w:val="00875FD3"/>
    <w:rsid w:val="008A4486"/>
    <w:rsid w:val="008D7A66"/>
    <w:rsid w:val="008E2B5C"/>
    <w:rsid w:val="0091216A"/>
    <w:rsid w:val="0093643F"/>
    <w:rsid w:val="009607BC"/>
    <w:rsid w:val="009761C9"/>
    <w:rsid w:val="009C34A4"/>
    <w:rsid w:val="00A14EF6"/>
    <w:rsid w:val="00AA0ED5"/>
    <w:rsid w:val="00AC5819"/>
    <w:rsid w:val="00AE2634"/>
    <w:rsid w:val="00B0035D"/>
    <w:rsid w:val="00B621C7"/>
    <w:rsid w:val="00B72A22"/>
    <w:rsid w:val="00BB784B"/>
    <w:rsid w:val="00C10D11"/>
    <w:rsid w:val="00C723A0"/>
    <w:rsid w:val="00CF35E8"/>
    <w:rsid w:val="00D055F3"/>
    <w:rsid w:val="00D07793"/>
    <w:rsid w:val="00D15183"/>
    <w:rsid w:val="00D34B37"/>
    <w:rsid w:val="00D538CE"/>
    <w:rsid w:val="00DC092E"/>
    <w:rsid w:val="00E1549F"/>
    <w:rsid w:val="00E568BF"/>
    <w:rsid w:val="00E57B06"/>
    <w:rsid w:val="00EA63D3"/>
    <w:rsid w:val="00EC1054"/>
    <w:rsid w:val="00EC4D40"/>
    <w:rsid w:val="00EF7155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52B2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2B2C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652B2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B2C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3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iktok.com/legal/page/row/terms-of-service/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www.granviadehortaleza.es/wp-content/uploads/2024/03/cropped-diseno-sin-titulo-42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1339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13</cp:revision>
  <dcterms:created xsi:type="dcterms:W3CDTF">2024-05-13T12:33:00Z</dcterms:created>
  <dcterms:modified xsi:type="dcterms:W3CDTF">2025-06-18T11:11:00Z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