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A4B47" w14:textId="77777777" w:rsidR="0070549C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0035D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</w:p>
    <w:p w14:paraId="43844915" w14:textId="3DE36A85" w:rsidR="00875FD3" w:rsidRPr="00B0035D" w:rsidRDefault="008E2B5C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“</w:t>
      </w:r>
      <w:r w:rsidR="0070549C" w:rsidRPr="0070549C">
        <w:rPr>
          <w:rFonts w:ascii="Tahoma" w:hAnsi="Tahoma" w:cs="Tahoma"/>
          <w:b/>
          <w:bCs/>
          <w:sz w:val="28"/>
          <w:szCs w:val="28"/>
        </w:rPr>
        <w:t xml:space="preserve">DÍA DE LA MUJER Y LA NIÑA </w:t>
      </w:r>
      <w:r w:rsidR="0070549C">
        <w:rPr>
          <w:rFonts w:ascii="Tahoma" w:hAnsi="Tahoma" w:cs="Tahoma"/>
          <w:b/>
          <w:bCs/>
          <w:sz w:val="28"/>
          <w:szCs w:val="28"/>
        </w:rPr>
        <w:t xml:space="preserve">EN LA </w:t>
      </w:r>
      <w:r w:rsidR="0070549C" w:rsidRPr="0070549C">
        <w:rPr>
          <w:rFonts w:ascii="Tahoma" w:hAnsi="Tahoma" w:cs="Tahoma"/>
          <w:b/>
          <w:bCs/>
          <w:sz w:val="28"/>
          <w:szCs w:val="28"/>
        </w:rPr>
        <w:t>CIENCIA</w:t>
      </w:r>
      <w:r>
        <w:rPr>
          <w:rFonts w:ascii="Tahoma" w:hAnsi="Tahoma" w:cs="Tahoma"/>
          <w:b/>
          <w:bCs/>
          <w:sz w:val="28"/>
          <w:szCs w:val="28"/>
        </w:rPr>
        <w:t>”</w:t>
      </w:r>
    </w:p>
    <w:p w14:paraId="44F489F0" w14:textId="77777777" w:rsidR="0091216A" w:rsidRPr="00B0035D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745C97D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F39591D" w14:textId="4B20EA83" w:rsidR="00875FD3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70549C">
        <w:rPr>
          <w:rFonts w:ascii="Tahoma" w:hAnsi="Tahoma" w:cs="Tahoma"/>
          <w:b/>
          <w:bCs/>
        </w:rPr>
        <w:t xml:space="preserve"> un microscopio infantil*</w:t>
      </w:r>
      <w:r w:rsidR="00FD35C4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</w:t>
      </w:r>
      <w:r w:rsidR="00F1435E">
        <w:rPr>
          <w:rFonts w:ascii="Tahoma" w:hAnsi="Tahoma" w:cs="Tahoma"/>
        </w:rPr>
        <w:t>Facebook</w:t>
      </w:r>
      <w:r w:rsidRPr="0093643F">
        <w:rPr>
          <w:rFonts w:ascii="Tahoma" w:hAnsi="Tahoma" w:cs="Tahoma"/>
        </w:rPr>
        <w:t xml:space="preserve">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48D176AF" w14:textId="1C8353AA" w:rsidR="0070549C" w:rsidRPr="0093643F" w:rsidRDefault="0070549C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*Ver apartado 6.</w:t>
      </w:r>
    </w:p>
    <w:p w14:paraId="761C70E5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3C23E658" w14:textId="2F76DE8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</w:t>
      </w:r>
      <w:r w:rsidR="00654387">
        <w:rPr>
          <w:rFonts w:ascii="Tahoma" w:hAnsi="Tahoma" w:cs="Tahoma"/>
        </w:rPr>
        <w:t>Facebook</w:t>
      </w:r>
      <w:r w:rsidRPr="0093643F">
        <w:rPr>
          <w:rFonts w:ascii="Tahoma" w:hAnsi="Tahoma" w:cs="Tahoma"/>
        </w:rPr>
        <w:t xml:space="preserve">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760F17">
        <w:rPr>
          <w:rFonts w:ascii="Tahoma" w:hAnsi="Tahoma" w:cs="Tahoma"/>
        </w:rPr>
        <w:t xml:space="preserve"> </w:t>
      </w:r>
      <w:r w:rsidR="0070549C">
        <w:rPr>
          <w:rFonts w:ascii="Tahoma" w:hAnsi="Tahoma" w:cs="Tahoma"/>
          <w:b/>
          <w:bCs/>
        </w:rPr>
        <w:t>un microscopio infantil</w:t>
      </w:r>
      <w:r w:rsidR="00A07F1A">
        <w:rPr>
          <w:rFonts w:ascii="Tahoma" w:hAnsi="Tahoma" w:cs="Tahoma"/>
        </w:rPr>
        <w:t xml:space="preserve"> </w:t>
      </w:r>
      <w:r w:rsidR="00B0035D">
        <w:rPr>
          <w:rFonts w:ascii="Tahoma" w:hAnsi="Tahoma" w:cs="Tahoma"/>
        </w:rPr>
        <w:t>entre las personas que</w:t>
      </w:r>
      <w:r w:rsidRPr="0093643F">
        <w:rPr>
          <w:rFonts w:ascii="Tahoma" w:hAnsi="Tahoma" w:cs="Tahoma"/>
          <w:b/>
          <w:bCs/>
        </w:rPr>
        <w:t xml:space="preserve">: </w:t>
      </w:r>
    </w:p>
    <w:p w14:paraId="4848A033" w14:textId="5EEB913D" w:rsidR="00875FD3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</w:t>
      </w:r>
      <w:r w:rsidR="00B0035D">
        <w:rPr>
          <w:rFonts w:ascii="Tahoma" w:hAnsi="Tahoma" w:cs="Tahoma"/>
        </w:rPr>
        <w:t xml:space="preserve">la cuenta </w:t>
      </w:r>
      <w:r w:rsidRPr="0093643F">
        <w:rPr>
          <w:rFonts w:ascii="Tahoma" w:hAnsi="Tahoma" w:cs="Tahoma"/>
        </w:rPr>
        <w:t>@ccgvhortaleza en Instagram y</w:t>
      </w:r>
      <w:r w:rsidR="00B0035D">
        <w:rPr>
          <w:rFonts w:ascii="Tahoma" w:hAnsi="Tahoma" w:cs="Tahoma"/>
        </w:rPr>
        <w:t>/</w:t>
      </w:r>
      <w:r w:rsidR="00103C3F">
        <w:rPr>
          <w:rFonts w:ascii="Tahoma" w:hAnsi="Tahoma" w:cs="Tahoma"/>
        </w:rPr>
        <w:t>o</w:t>
      </w:r>
      <w:r w:rsidR="00B0035D">
        <w:rPr>
          <w:rFonts w:ascii="Tahoma" w:hAnsi="Tahoma" w:cs="Tahoma"/>
        </w:rPr>
        <w:t xml:space="preserve"> </w:t>
      </w:r>
      <w:r w:rsidR="00103C3F">
        <w:rPr>
          <w:rFonts w:ascii="Tahoma" w:hAnsi="Tahoma" w:cs="Tahoma"/>
        </w:rPr>
        <w:t xml:space="preserve">la página Centro </w:t>
      </w:r>
      <w:r w:rsidR="00F1435E">
        <w:rPr>
          <w:rFonts w:ascii="Tahoma" w:hAnsi="Tahoma" w:cs="Tahoma"/>
        </w:rPr>
        <w:t>Facebook</w:t>
      </w:r>
      <w:r w:rsidR="008A4486">
        <w:rPr>
          <w:rFonts w:ascii="Tahoma" w:hAnsi="Tahoma" w:cs="Tahoma"/>
        </w:rPr>
        <w:t xml:space="preserve"> (según la red social en la que se participe)</w:t>
      </w:r>
      <w:r w:rsidRPr="0093643F">
        <w:rPr>
          <w:rFonts w:ascii="Tahoma" w:hAnsi="Tahoma" w:cs="Tahoma"/>
        </w:rPr>
        <w:t xml:space="preserve">. </w:t>
      </w:r>
    </w:p>
    <w:p w14:paraId="3B32015B" w14:textId="18D5B1E9" w:rsidR="008E2B5C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="00FD35C4">
        <w:rPr>
          <w:rFonts w:ascii="Tahoma" w:hAnsi="Tahoma" w:cs="Tahoma"/>
        </w:rPr>
        <w:t>mencionando a dos amigos</w:t>
      </w:r>
      <w:r w:rsidRPr="0093643F">
        <w:rPr>
          <w:rFonts w:ascii="Tahoma" w:hAnsi="Tahoma" w:cs="Tahoma"/>
        </w:rPr>
        <w:t xml:space="preserve">. </w:t>
      </w:r>
    </w:p>
    <w:p w14:paraId="086AC106" w14:textId="7777777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027BC92B" w14:textId="500E3F63" w:rsidR="00D538CE" w:rsidRPr="0093643F" w:rsidRDefault="00F1435E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F1435E">
        <w:rPr>
          <w:rFonts w:ascii="Tahoma" w:hAnsi="Tahoma" w:cs="Tahoma"/>
        </w:rPr>
        <w:t xml:space="preserve">La campaña se desarrollará del </w:t>
      </w:r>
      <w:r w:rsidR="0070549C">
        <w:rPr>
          <w:rFonts w:ascii="Tahoma" w:hAnsi="Tahoma" w:cs="Tahoma"/>
        </w:rPr>
        <w:t>7</w:t>
      </w:r>
      <w:r w:rsidR="00FD35C4">
        <w:rPr>
          <w:rFonts w:ascii="Tahoma" w:hAnsi="Tahoma" w:cs="Tahoma"/>
        </w:rPr>
        <w:t xml:space="preserve"> </w:t>
      </w:r>
      <w:r w:rsidRPr="00F1435E">
        <w:rPr>
          <w:rFonts w:ascii="Tahoma" w:hAnsi="Tahoma" w:cs="Tahoma"/>
        </w:rPr>
        <w:t xml:space="preserve">al </w:t>
      </w:r>
      <w:r w:rsidR="00A07F1A">
        <w:rPr>
          <w:rFonts w:ascii="Tahoma" w:hAnsi="Tahoma" w:cs="Tahoma"/>
        </w:rPr>
        <w:t>1</w:t>
      </w:r>
      <w:r w:rsidR="0070549C">
        <w:rPr>
          <w:rFonts w:ascii="Tahoma" w:hAnsi="Tahoma" w:cs="Tahoma"/>
        </w:rPr>
        <w:t>1</w:t>
      </w:r>
      <w:r w:rsidRPr="00F1435E">
        <w:rPr>
          <w:rFonts w:ascii="Tahoma" w:hAnsi="Tahoma" w:cs="Tahoma"/>
        </w:rPr>
        <w:t xml:space="preserve"> de </w:t>
      </w:r>
      <w:r w:rsidR="0070549C">
        <w:rPr>
          <w:rFonts w:ascii="Tahoma" w:hAnsi="Tahoma" w:cs="Tahoma"/>
        </w:rPr>
        <w:t>febrero</w:t>
      </w:r>
      <w:r w:rsidRPr="00F1435E">
        <w:rPr>
          <w:rFonts w:ascii="Tahoma" w:hAnsi="Tahoma" w:cs="Tahoma"/>
        </w:rPr>
        <w:t xml:space="preserve"> de 202</w:t>
      </w:r>
      <w:r w:rsidR="00A718BE">
        <w:rPr>
          <w:rFonts w:ascii="Tahoma" w:hAnsi="Tahoma" w:cs="Tahoma"/>
        </w:rPr>
        <w:t>5</w:t>
      </w:r>
      <w:r w:rsidRPr="00F1435E">
        <w:rPr>
          <w:rFonts w:ascii="Tahoma" w:hAnsi="Tahoma" w:cs="Tahoma"/>
        </w:rPr>
        <w:t xml:space="preserve">. El nombre del ganador se publicará en la web y redes sociales del centro comercial el </w:t>
      </w:r>
      <w:r w:rsidR="00A07F1A">
        <w:rPr>
          <w:rFonts w:ascii="Tahoma" w:hAnsi="Tahoma" w:cs="Tahoma"/>
        </w:rPr>
        <w:t>1</w:t>
      </w:r>
      <w:r w:rsidR="0070549C">
        <w:rPr>
          <w:rFonts w:ascii="Tahoma" w:hAnsi="Tahoma" w:cs="Tahoma"/>
        </w:rPr>
        <w:t>1</w:t>
      </w:r>
      <w:r w:rsidRPr="00F1435E">
        <w:rPr>
          <w:rFonts w:ascii="Tahoma" w:hAnsi="Tahoma" w:cs="Tahoma"/>
        </w:rPr>
        <w:t xml:space="preserve"> de </w:t>
      </w:r>
      <w:r w:rsidR="0070549C">
        <w:rPr>
          <w:rFonts w:ascii="Tahoma" w:hAnsi="Tahoma" w:cs="Tahoma"/>
        </w:rPr>
        <w:t>febrero</w:t>
      </w:r>
      <w:r w:rsidRPr="00F1435E">
        <w:rPr>
          <w:rFonts w:ascii="Tahoma" w:hAnsi="Tahoma" w:cs="Tahoma"/>
        </w:rPr>
        <w:t xml:space="preserve"> a partir de las </w:t>
      </w:r>
      <w:r w:rsidR="0070549C">
        <w:rPr>
          <w:rFonts w:ascii="Tahoma" w:hAnsi="Tahoma" w:cs="Tahoma"/>
        </w:rPr>
        <w:t>8</w:t>
      </w:r>
      <w:r w:rsidRPr="00F1435E">
        <w:rPr>
          <w:rFonts w:ascii="Tahoma" w:hAnsi="Tahoma" w:cs="Tahoma"/>
        </w:rPr>
        <w:t>:00 h.</w:t>
      </w:r>
      <w:r>
        <w:rPr>
          <w:rFonts w:ascii="Tahoma" w:hAnsi="Tahoma" w:cs="Tahoma"/>
        </w:rPr>
        <w:t xml:space="preserve"> </w:t>
      </w:r>
      <w:r w:rsidR="00CF35E8">
        <w:rPr>
          <w:rFonts w:ascii="Tahoma" w:hAnsi="Tahoma" w:cs="Tahoma"/>
        </w:rPr>
        <w:t xml:space="preserve">El premio podrá ser canjeado hasta el </w:t>
      </w:r>
      <w:r w:rsidR="0070549C">
        <w:rPr>
          <w:rFonts w:ascii="Tahoma" w:hAnsi="Tahoma" w:cs="Tahoma"/>
        </w:rPr>
        <w:t>28</w:t>
      </w:r>
      <w:r w:rsidR="00CF35E8">
        <w:rPr>
          <w:rFonts w:ascii="Tahoma" w:hAnsi="Tahoma" w:cs="Tahoma"/>
        </w:rPr>
        <w:t xml:space="preserve"> de </w:t>
      </w:r>
      <w:r w:rsidR="0070549C">
        <w:rPr>
          <w:rFonts w:ascii="Tahoma" w:hAnsi="Tahoma" w:cs="Tahoma"/>
        </w:rPr>
        <w:t>febrero</w:t>
      </w:r>
      <w:r w:rsidR="00CF35E8">
        <w:rPr>
          <w:rFonts w:ascii="Tahoma" w:hAnsi="Tahoma" w:cs="Tahoma"/>
        </w:rPr>
        <w:t xml:space="preserve"> de 202</w:t>
      </w:r>
      <w:r w:rsidR="00A718BE">
        <w:rPr>
          <w:rFonts w:ascii="Tahoma" w:hAnsi="Tahoma" w:cs="Tahoma"/>
        </w:rPr>
        <w:t>5</w:t>
      </w:r>
      <w:r w:rsidR="00CF35E8">
        <w:rPr>
          <w:rFonts w:ascii="Tahoma" w:hAnsi="Tahoma" w:cs="Tahoma"/>
        </w:rPr>
        <w:t>.</w:t>
      </w:r>
    </w:p>
    <w:p w14:paraId="61E11CC2" w14:textId="77777777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246485F8" w14:textId="63CF19AB" w:rsidR="008E2B5C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</w:t>
      </w:r>
      <w:r w:rsidR="0031120B">
        <w:rPr>
          <w:rFonts w:ascii="Tahoma" w:hAnsi="Tahoma" w:cs="Tahoma"/>
        </w:rPr>
        <w:t>cuenta</w:t>
      </w:r>
      <w:r w:rsidRPr="0093643F">
        <w:rPr>
          <w:rFonts w:ascii="Tahoma" w:hAnsi="Tahoma" w:cs="Tahoma"/>
        </w:rPr>
        <w:t xml:space="preserve"> de </w:t>
      </w:r>
      <w:r w:rsidR="00F1435E">
        <w:rPr>
          <w:rFonts w:ascii="Tahoma" w:hAnsi="Tahoma" w:cs="Tahoma"/>
        </w:rPr>
        <w:t>Facebook</w:t>
      </w:r>
      <w:r w:rsidRPr="0093643F">
        <w:rPr>
          <w:rFonts w:ascii="Tahoma" w:hAnsi="Tahoma" w:cs="Tahoma"/>
        </w:rPr>
        <w:t xml:space="preserve"> o Instagram de Gran </w:t>
      </w:r>
      <w:r w:rsidR="0055333F">
        <w:rPr>
          <w:rFonts w:ascii="Tahoma" w:hAnsi="Tahoma" w:cs="Tahoma"/>
        </w:rPr>
        <w:t>V</w:t>
      </w:r>
      <w:r w:rsidRPr="0093643F">
        <w:rPr>
          <w:rFonts w:ascii="Tahoma" w:hAnsi="Tahoma" w:cs="Tahoma"/>
        </w:rPr>
        <w:t xml:space="preserve">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</w:t>
      </w:r>
      <w:r w:rsidR="00F1435E">
        <w:rPr>
          <w:rFonts w:ascii="Tahoma" w:hAnsi="Tahoma" w:cs="Tahoma"/>
        </w:rPr>
        <w:t>a.</w:t>
      </w:r>
    </w:p>
    <w:p w14:paraId="3F744A4B" w14:textId="77777777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6B52F8DC" w14:textId="77777777" w:rsid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6921F30D" w14:textId="65C404D0" w:rsidR="008E2B5C" w:rsidRDefault="008E2B5C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BF982B2" w14:textId="77777777" w:rsidR="00F1435E" w:rsidRPr="00B72A22" w:rsidRDefault="00F1435E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56761F8D" w14:textId="77777777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0CA5384C" w14:textId="77777777" w:rsidR="008E2B5C" w:rsidRDefault="009761C9" w:rsidP="008E2B5C">
      <w:pPr>
        <w:rPr>
          <w:rFonts w:ascii="Tahoma" w:hAnsi="Tahoma" w:cs="Tahoma"/>
        </w:rPr>
      </w:pPr>
      <w:r>
        <w:rPr>
          <w:rFonts w:ascii="Tahoma" w:hAnsi="Tahoma" w:cs="Tahoma"/>
        </w:rPr>
        <w:t>El ganador</w:t>
      </w:r>
      <w:r w:rsidR="008E2B5C" w:rsidRPr="003A7EE3">
        <w:rPr>
          <w:rFonts w:ascii="Tahoma" w:hAnsi="Tahoma" w:cs="Tahoma"/>
        </w:rPr>
        <w:t xml:space="preserve"> </w:t>
      </w:r>
      <w:proofErr w:type="spellStart"/>
      <w:r w:rsidR="008E2B5C" w:rsidRPr="003A7EE3">
        <w:rPr>
          <w:rFonts w:ascii="Tahoma" w:hAnsi="Tahoma" w:cs="Tahoma"/>
        </w:rPr>
        <w:t>sera</w:t>
      </w:r>
      <w:proofErr w:type="spellEnd"/>
      <w:r w:rsidR="008E2B5C" w:rsidRPr="003A7EE3">
        <w:rPr>
          <w:rFonts w:ascii="Tahoma" w:hAnsi="Tahoma" w:cs="Tahom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E2B5C" w:rsidRPr="003A7EE3">
        <w:rPr>
          <w:rFonts w:ascii="Tahoma" w:hAnsi="Tahoma" w:cs="Tahoma"/>
        </w:rPr>
        <w:t>mecánica</w:t>
      </w:r>
      <w:proofErr w:type="spellEnd"/>
      <w:r w:rsidR="008E2B5C" w:rsidRPr="003A7EE3">
        <w:rPr>
          <w:rFonts w:ascii="Tahoma" w:hAnsi="Tahoma" w:cs="Tahoma"/>
        </w:rPr>
        <w:t xml:space="preserve"> del sorteo especificada en el Punto 2 de estas Bases Legales.</w:t>
      </w:r>
      <w:r w:rsidR="008E2B5C">
        <w:rPr>
          <w:rFonts w:ascii="Tahoma" w:hAnsi="Tahoma" w:cs="Tahoma"/>
        </w:rPr>
        <w:t xml:space="preserve"> </w:t>
      </w:r>
    </w:p>
    <w:p w14:paraId="396D6771" w14:textId="77777777" w:rsidR="008E2B5C" w:rsidRPr="003A7EE3" w:rsidRDefault="008E2B5C" w:rsidP="008E2B5C">
      <w:pPr>
        <w:rPr>
          <w:rFonts w:ascii="Tahoma" w:hAnsi="Tahoma" w:cs="Tahoma"/>
        </w:rPr>
      </w:pPr>
    </w:p>
    <w:p w14:paraId="35263DDB" w14:textId="19A4145C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Se comunicará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nombre de</w:t>
      </w:r>
      <w:r>
        <w:rPr>
          <w:rFonts w:ascii="Tahoma" w:hAnsi="Tahoma" w:cs="Tahoma"/>
        </w:rPr>
        <w:t>l</w:t>
      </w:r>
      <w:r w:rsidRPr="003A7EE3">
        <w:rPr>
          <w:rFonts w:ascii="Tahoma" w:hAnsi="Tahoma" w:cs="Tahoma"/>
        </w:rPr>
        <w:t xml:space="preserve"> ganad</w:t>
      </w:r>
      <w:r>
        <w:rPr>
          <w:rFonts w:ascii="Tahoma" w:hAnsi="Tahoma" w:cs="Tahoma"/>
        </w:rPr>
        <w:t>o</w:t>
      </w:r>
      <w:r w:rsidRPr="003A7EE3">
        <w:rPr>
          <w:rFonts w:ascii="Tahoma" w:hAnsi="Tahoma" w:cs="Tahoma"/>
        </w:rPr>
        <w:t xml:space="preserve">r en la web de Gran </w:t>
      </w:r>
      <w:proofErr w:type="spellStart"/>
      <w:r w:rsidR="0055333F">
        <w:rPr>
          <w:rFonts w:ascii="Tahoma" w:hAnsi="Tahoma" w:cs="Tahoma"/>
        </w:rPr>
        <w:t>V</w:t>
      </w:r>
      <w:r w:rsidRPr="003A7EE3">
        <w:rPr>
          <w:rFonts w:ascii="Tahoma" w:hAnsi="Tahoma" w:cs="Tahoma"/>
        </w:rPr>
        <w:t>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una vez finalizada la </w:t>
      </w:r>
      <w:proofErr w:type="spellStart"/>
      <w:r w:rsidRPr="003A7EE3">
        <w:rPr>
          <w:rFonts w:ascii="Tahoma" w:hAnsi="Tahoma" w:cs="Tahoma"/>
        </w:rPr>
        <w:t>promoción</w:t>
      </w:r>
      <w:proofErr w:type="spellEnd"/>
      <w:r w:rsidRPr="003A7EE3">
        <w:rPr>
          <w:rFonts w:ascii="Tahoma" w:hAnsi="Tahoma" w:cs="Tahoma"/>
        </w:rPr>
        <w:t xml:space="preserve">. Se </w:t>
      </w:r>
      <w:proofErr w:type="spellStart"/>
      <w:r w:rsidRPr="003A7EE3">
        <w:rPr>
          <w:rFonts w:ascii="Tahoma" w:hAnsi="Tahoma" w:cs="Tahoma"/>
        </w:rPr>
        <w:t>solicitarán</w:t>
      </w:r>
      <w:proofErr w:type="spellEnd"/>
      <w:r w:rsidRPr="003A7EE3">
        <w:rPr>
          <w:rFonts w:ascii="Tahoma" w:hAnsi="Tahoma" w:cs="Tahoma"/>
        </w:rPr>
        <w:t xml:space="preserve"> los siguientes datos a</w:t>
      </w:r>
      <w:r w:rsidR="009761C9">
        <w:rPr>
          <w:rFonts w:ascii="Tahoma" w:hAnsi="Tahoma" w:cs="Tahoma"/>
        </w:rPr>
        <w:t xml:space="preserve">l </w:t>
      </w:r>
      <w:r w:rsidRPr="003A7EE3">
        <w:rPr>
          <w:rFonts w:ascii="Tahoma" w:hAnsi="Tahoma" w:cs="Tahoma"/>
        </w:rPr>
        <w:t>ganador: nombre completo</w:t>
      </w:r>
      <w:r w:rsidR="001B185E">
        <w:rPr>
          <w:rFonts w:ascii="Tahoma" w:hAnsi="Tahoma" w:cs="Tahoma"/>
        </w:rPr>
        <w:t xml:space="preserve"> y</w:t>
      </w:r>
      <w:r w:rsidRPr="003A7EE3">
        <w:rPr>
          <w:rFonts w:ascii="Tahoma" w:hAnsi="Tahoma" w:cs="Tahoma"/>
        </w:rPr>
        <w:t xml:space="preserve">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teléfono</w:t>
      </w:r>
      <w:proofErr w:type="spellEnd"/>
      <w:r w:rsidRPr="003A7EE3">
        <w:rPr>
          <w:rFonts w:ascii="Tahoma" w:hAnsi="Tahoma" w:cs="Tahoma"/>
        </w:rPr>
        <w:t>.</w:t>
      </w:r>
    </w:p>
    <w:p w14:paraId="171FD24D" w14:textId="77777777" w:rsidR="008E2B5C" w:rsidRPr="003A7EE3" w:rsidRDefault="008E2B5C" w:rsidP="008E2B5C">
      <w:pPr>
        <w:rPr>
          <w:rFonts w:ascii="Tahoma" w:hAnsi="Tahoma" w:cs="Tahoma"/>
        </w:rPr>
      </w:pPr>
    </w:p>
    <w:p w14:paraId="3AD3A259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Si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ganador no da respuesta con los datos correspondientes en un plazo de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, se pasará al suplente designado, el </w:t>
      </w:r>
      <w:proofErr w:type="spellStart"/>
      <w:r w:rsidRPr="003A7EE3">
        <w:rPr>
          <w:rFonts w:ascii="Tahoma" w:hAnsi="Tahoma" w:cs="Tahoma"/>
        </w:rPr>
        <w:t>cuál</w:t>
      </w:r>
      <w:proofErr w:type="spellEnd"/>
      <w:r w:rsidRPr="003A7EE3">
        <w:rPr>
          <w:rFonts w:ascii="Tahoma" w:hAnsi="Tahoma" w:cs="Tahoma"/>
        </w:rPr>
        <w:t xml:space="preserve"> contará con otros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 para responder y </w:t>
      </w:r>
      <w:proofErr w:type="spellStart"/>
      <w:r w:rsidRPr="003A7EE3">
        <w:rPr>
          <w:rFonts w:ascii="Tahoma" w:hAnsi="Tahoma" w:cs="Tahoma"/>
        </w:rPr>
        <w:t>asi</w:t>
      </w:r>
      <w:proofErr w:type="spellEnd"/>
      <w:r w:rsidRPr="003A7EE3">
        <w:rPr>
          <w:rFonts w:ascii="Tahoma" w:hAnsi="Tahoma" w:cs="Tahoma"/>
        </w:rPr>
        <w:t>́ sucesivamente.</w:t>
      </w:r>
    </w:p>
    <w:p w14:paraId="64080A05" w14:textId="77777777" w:rsidR="008E2B5C" w:rsidRPr="003A7EE3" w:rsidRDefault="008E2B5C" w:rsidP="008E2B5C">
      <w:pPr>
        <w:rPr>
          <w:rFonts w:ascii="Tahoma" w:hAnsi="Tahoma" w:cs="Tahoma"/>
        </w:rPr>
      </w:pPr>
    </w:p>
    <w:p w14:paraId="23754BEB" w14:textId="138EA091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="0055333F">
        <w:rPr>
          <w:rFonts w:ascii="Tahoma" w:hAnsi="Tahoma" w:cs="Tahoma"/>
        </w:rPr>
        <w:t>V</w:t>
      </w:r>
      <w:r w:rsidRPr="003A7EE3">
        <w:rPr>
          <w:rFonts w:ascii="Tahoma" w:hAnsi="Tahoma" w:cs="Tahoma"/>
        </w:rPr>
        <w:t>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se </w:t>
      </w:r>
      <w:proofErr w:type="spellStart"/>
      <w:r w:rsidRPr="003A7EE3">
        <w:rPr>
          <w:rFonts w:ascii="Tahoma" w:hAnsi="Tahoma" w:cs="Tahoma"/>
        </w:rPr>
        <w:t>po</w:t>
      </w:r>
      <w:r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>dra</w:t>
      </w:r>
      <w:proofErr w:type="spellEnd"/>
      <w:r w:rsidRPr="003A7EE3">
        <w:rPr>
          <w:rFonts w:ascii="Tahoma" w:hAnsi="Tahoma" w:cs="Tahoma"/>
        </w:rPr>
        <w:t xml:space="preserve">́ en contacto con </w:t>
      </w:r>
      <w:r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ganador</w:t>
      </w:r>
      <w:r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para informar sobre la recogida del premio. El premio </w:t>
      </w:r>
      <w:proofErr w:type="spellStart"/>
      <w:r w:rsidRPr="003A7EE3">
        <w:rPr>
          <w:rFonts w:ascii="Tahoma" w:hAnsi="Tahoma" w:cs="Tahoma"/>
        </w:rPr>
        <w:t>tendra</w:t>
      </w:r>
      <w:proofErr w:type="spellEnd"/>
      <w:r w:rsidRPr="003A7EE3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3A7EE3">
        <w:rPr>
          <w:rFonts w:ascii="Tahoma" w:hAnsi="Tahoma" w:cs="Tahoma"/>
        </w:rPr>
        <w:t>dirección</w:t>
      </w:r>
      <w:proofErr w:type="spellEnd"/>
      <w:r w:rsidRPr="003A7EE3">
        <w:rPr>
          <w:rFonts w:ascii="Tahoma" w:hAnsi="Tahoma" w:cs="Tahoma"/>
        </w:rPr>
        <w:t>.</w:t>
      </w:r>
    </w:p>
    <w:p w14:paraId="65EE31A3" w14:textId="77777777" w:rsidR="008E2B5C" w:rsidRPr="003A7EE3" w:rsidRDefault="008E2B5C" w:rsidP="008E2B5C">
      <w:pPr>
        <w:rPr>
          <w:rFonts w:ascii="Tahoma" w:hAnsi="Tahoma" w:cs="Tahoma"/>
        </w:rPr>
      </w:pPr>
    </w:p>
    <w:p w14:paraId="7DF32E0D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cuenta bancaria.</w:t>
      </w:r>
    </w:p>
    <w:p w14:paraId="753AA1E1" w14:textId="77777777" w:rsidR="008E2B5C" w:rsidRDefault="008E2B5C" w:rsidP="00D538CE">
      <w:pPr>
        <w:rPr>
          <w:rFonts w:ascii="Tahoma" w:hAnsi="Tahoma" w:cs="Tahoma"/>
          <w:b/>
          <w:bCs/>
        </w:rPr>
      </w:pPr>
    </w:p>
    <w:p w14:paraId="65612A00" w14:textId="77777777" w:rsidR="00D538CE" w:rsidRPr="0093643F" w:rsidRDefault="00E57B06" w:rsidP="00D538CE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5B95262E" w14:textId="77777777" w:rsidR="009761C9" w:rsidRDefault="009761C9" w:rsidP="006605DD">
      <w:pPr>
        <w:rPr>
          <w:rFonts w:ascii="Tahoma" w:hAnsi="Tahoma" w:cs="Tahoma"/>
        </w:rPr>
      </w:pPr>
    </w:p>
    <w:p w14:paraId="001BB1A2" w14:textId="77777777" w:rsidR="0070549C" w:rsidRDefault="00875FD3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</w:rPr>
        <w:t>Para este sorteo hay disponible</w:t>
      </w:r>
      <w:r w:rsidR="009761C9">
        <w:rPr>
          <w:rFonts w:ascii="Tahoma" w:hAnsi="Tahoma" w:cs="Tahoma"/>
        </w:rPr>
        <w:t xml:space="preserve"> </w:t>
      </w:r>
      <w:r w:rsidR="0070549C">
        <w:rPr>
          <w:rFonts w:ascii="Tahoma" w:hAnsi="Tahoma" w:cs="Tahoma"/>
        </w:rPr>
        <w:t xml:space="preserve">un </w:t>
      </w:r>
      <w:r w:rsidR="0070549C" w:rsidRPr="00574865">
        <w:rPr>
          <w:rFonts w:ascii="Tahoma" w:hAnsi="Tahoma" w:cs="Tahoma"/>
          <w:b/>
          <w:bCs/>
        </w:rPr>
        <w:t>microscopio infantil.</w:t>
      </w:r>
      <w:r w:rsidR="0070549C">
        <w:rPr>
          <w:rFonts w:ascii="Tahoma" w:hAnsi="Tahoma" w:cs="Tahoma"/>
        </w:rPr>
        <w:t xml:space="preserve"> </w:t>
      </w:r>
    </w:p>
    <w:p w14:paraId="03E686EF" w14:textId="495420E9" w:rsidR="006605DD" w:rsidRPr="0093643F" w:rsidRDefault="00574865" w:rsidP="006605DD">
      <w:pPr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>Ver r</w:t>
      </w:r>
      <w:r w:rsidR="0070549C">
        <w:rPr>
          <w:rFonts w:ascii="Tahoma" w:hAnsi="Tahoma" w:cs="Tahoma"/>
        </w:rPr>
        <w:t xml:space="preserve">eferencia exacta </w:t>
      </w:r>
      <w:hyperlink r:id="rId8" w:history="1">
        <w:r w:rsidR="0070549C" w:rsidRPr="0070549C">
          <w:rPr>
            <w:rStyle w:val="Hipervnculo"/>
            <w:rFonts w:ascii="Tahoma" w:hAnsi="Tahoma" w:cs="Tahoma"/>
          </w:rPr>
          <w:t>AQUÍ.</w:t>
        </w:r>
      </w:hyperlink>
      <w:r w:rsidR="0070549C">
        <w:rPr>
          <w:rFonts w:ascii="Tahoma" w:hAnsi="Tahoma" w:cs="Tahoma"/>
        </w:rPr>
        <w:t xml:space="preserve"> </w:t>
      </w:r>
    </w:p>
    <w:p w14:paraId="3DD33898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6B2EFAC7" w14:textId="7777777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0457A327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</w:t>
      </w:r>
      <w:r w:rsidRPr="0093643F">
        <w:rPr>
          <w:rFonts w:ascii="Tahoma" w:hAnsi="Tahoma" w:cs="Tahoma"/>
        </w:rPr>
        <w:lastRenderedPageBreak/>
        <w:t xml:space="preserve">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311AB036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67E6E56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1FFC7053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326DDEF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3C0EA5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18F508C7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lastRenderedPageBreak/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0B5E745E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41A2E4DC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213293EE" w14:textId="77777777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2C61DA4B" w14:textId="2A8E20BC" w:rsidR="00D07793" w:rsidRPr="0093643F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o Instagram.</w:t>
      </w:r>
    </w:p>
    <w:p w14:paraId="4100380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071402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3B6DE1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9726ACD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2578038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082C2FB5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22EE82E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7C8DF3BD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6CCCA15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156F81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0078C16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3A082F5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2FCCBD9E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C9321F6" w14:textId="48BA5870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r w:rsidR="00F1435E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Facebook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138ACE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F1FA98F" w14:textId="39E134A1" w:rsidR="00D07793" w:rsidRPr="00F1435E" w:rsidRDefault="00F1435E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lastRenderedPageBreak/>
        <w:t>Facebook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: </w:t>
      </w:r>
      <w:hyperlink r:id="rId9" w:history="1">
        <w:r w:rsidRPr="001D0C8E">
          <w:rPr>
            <w:rStyle w:val="Hipervnculo"/>
            <w:rFonts w:ascii="Tahoma" w:eastAsia="Arial Unicode MS" w:hAnsi="Tahoma" w:cs="Tahoma"/>
            <w:bdr w:val="nil"/>
            <w:lang w:val="en-US" w:eastAsia="es-ES"/>
          </w:rPr>
          <w:t>https://www.facebook.com/help/764592980307837</w:t>
        </w:r>
      </w:hyperlink>
    </w:p>
    <w:p w14:paraId="0CB8B63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2533C2C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10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C377B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5ED3E518" w14:textId="77777777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0208A61C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FD3"/>
    <w:rsid w:val="00103C3F"/>
    <w:rsid w:val="00180500"/>
    <w:rsid w:val="0019121C"/>
    <w:rsid w:val="001B185E"/>
    <w:rsid w:val="002F5F29"/>
    <w:rsid w:val="0031120B"/>
    <w:rsid w:val="00395E4F"/>
    <w:rsid w:val="004651C5"/>
    <w:rsid w:val="005053F0"/>
    <w:rsid w:val="00512893"/>
    <w:rsid w:val="0055333F"/>
    <w:rsid w:val="00574865"/>
    <w:rsid w:val="005B76B3"/>
    <w:rsid w:val="00654387"/>
    <w:rsid w:val="006605DD"/>
    <w:rsid w:val="0067250D"/>
    <w:rsid w:val="00683E38"/>
    <w:rsid w:val="006A7C0C"/>
    <w:rsid w:val="006B4763"/>
    <w:rsid w:val="0070549C"/>
    <w:rsid w:val="00712C9A"/>
    <w:rsid w:val="00746C48"/>
    <w:rsid w:val="00760F17"/>
    <w:rsid w:val="00797C8D"/>
    <w:rsid w:val="007A0182"/>
    <w:rsid w:val="00854D09"/>
    <w:rsid w:val="00875FD3"/>
    <w:rsid w:val="008A4486"/>
    <w:rsid w:val="008D7A66"/>
    <w:rsid w:val="008E2B5C"/>
    <w:rsid w:val="0091216A"/>
    <w:rsid w:val="0093643F"/>
    <w:rsid w:val="009761C9"/>
    <w:rsid w:val="009C34A4"/>
    <w:rsid w:val="009F29B9"/>
    <w:rsid w:val="00A07F1A"/>
    <w:rsid w:val="00A14EF6"/>
    <w:rsid w:val="00A718BE"/>
    <w:rsid w:val="00A86627"/>
    <w:rsid w:val="00AA0ED5"/>
    <w:rsid w:val="00AC5819"/>
    <w:rsid w:val="00AE2634"/>
    <w:rsid w:val="00B0035D"/>
    <w:rsid w:val="00B72A22"/>
    <w:rsid w:val="00BB784B"/>
    <w:rsid w:val="00C10D11"/>
    <w:rsid w:val="00C723A0"/>
    <w:rsid w:val="00CF35E8"/>
    <w:rsid w:val="00D07793"/>
    <w:rsid w:val="00D15183"/>
    <w:rsid w:val="00D34B37"/>
    <w:rsid w:val="00D538CE"/>
    <w:rsid w:val="00DC092E"/>
    <w:rsid w:val="00E1549F"/>
    <w:rsid w:val="00E568BF"/>
    <w:rsid w:val="00E57B06"/>
    <w:rsid w:val="00EA63D3"/>
    <w:rsid w:val="00EC4D40"/>
    <w:rsid w:val="00F1435E"/>
    <w:rsid w:val="00FD35C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9B70"/>
  <w15:docId w15:val="{8297DFE5-033E-7A4A-AE92-15721F9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F14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es/Science4you-Microscopio-Inteligente-cient%C3%ADfico-Educativo/dp/B019ZX4L66/ref=sr_1_6?__mk_es_ES=%C3%85M%C3%85%C5%BD%C3%95%C3%91&amp;dib=eyJ2IjoiMSJ9.JFf4Oz3A2L4Gwo5qIlKj0wDl4fSlHwh962os07TyxXax2jsbeeti0f7V2w8mHHE6uh_rUThXZLFfCyuU9YzwbGTO5s3cDoOsfn8pLx7-O1MSdgIuAWTCQAO-VVIbHvcq5xZEQytlcJzAxglmZyPdcVgV-M9WHVgsTCbZoNNfigOMbZ7cNoDnhYEK_TqlOLWQvLH2E6QNh45XCnn_KBzZanJmErwl7BYe6NuOarw2X8EmOOzPeXfqfqJA6l_M-__u3FbsXRvMgA4Xm5CsVpkRb33yxdzV3KKieA24GMnbhvbh5C-WxoWcaK8S2lDNR7KyEedYTrAmjEQk9AtcbAhFwzOM9CxEEPNM6uP1d1TKD9Q.lETTQOaSFlr78M9ZrgNkSqOK_xPk2K1ZYJKwDZNErv0&amp;dib_tag=se&amp;keywords=Kit+educativos+microscopio+ni%C3%B1os&amp;nsdOptOutParam=true&amp;qid=1737037285&amp;s=toys&amp;sr=1-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facebook.com/help/instagram/155833707900388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76459298030783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1435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22</cp:revision>
  <dcterms:created xsi:type="dcterms:W3CDTF">2024-05-13T12:33:00Z</dcterms:created>
  <dcterms:modified xsi:type="dcterms:W3CDTF">2025-01-21T15:10:00Z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