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44915" w14:textId="4B0287C6" w:rsidR="00875FD3" w:rsidRPr="00B0035D" w:rsidRDefault="00875FD3" w:rsidP="00875FD3">
      <w:pPr>
        <w:shd w:val="clear" w:color="auto" w:fill="FFFFFF"/>
        <w:spacing w:before="100" w:beforeAutospacing="1" w:after="100" w:afterAutospacing="1"/>
        <w:jc w:val="center"/>
        <w:rPr>
          <w:rFonts w:ascii="Tahoma" w:hAnsi="Tahoma" w:cs="Tahoma"/>
          <w:b/>
          <w:bCs/>
          <w:sz w:val="28"/>
          <w:szCs w:val="28"/>
        </w:rPr>
      </w:pPr>
      <w:r w:rsidRPr="00B0035D">
        <w:rPr>
          <w:rFonts w:ascii="Tahoma" w:hAnsi="Tahoma" w:cs="Tahoma"/>
          <w:b/>
          <w:bCs/>
          <w:sz w:val="28"/>
          <w:szCs w:val="28"/>
        </w:rPr>
        <w:t xml:space="preserve">BASES LEGALES SORTEO </w:t>
      </w:r>
      <w:r w:rsidR="008E2B5C">
        <w:rPr>
          <w:rFonts w:ascii="Tahoma" w:hAnsi="Tahoma" w:cs="Tahoma"/>
          <w:b/>
          <w:bCs/>
          <w:sz w:val="28"/>
          <w:szCs w:val="28"/>
        </w:rPr>
        <w:t>“</w:t>
      </w:r>
      <w:r w:rsidR="001C663E">
        <w:rPr>
          <w:rFonts w:ascii="Tahoma" w:hAnsi="Tahoma" w:cs="Tahoma"/>
          <w:b/>
          <w:bCs/>
          <w:sz w:val="28"/>
          <w:szCs w:val="28"/>
        </w:rPr>
        <w:t>MI PAQUETE DE MISTERIO</w:t>
      </w:r>
      <w:r w:rsidR="008E2B5C">
        <w:rPr>
          <w:rFonts w:ascii="Tahoma" w:hAnsi="Tahoma" w:cs="Tahoma"/>
          <w:b/>
          <w:bCs/>
          <w:sz w:val="28"/>
          <w:szCs w:val="28"/>
        </w:rPr>
        <w:t>”</w:t>
      </w:r>
    </w:p>
    <w:p w14:paraId="44F489F0" w14:textId="77777777" w:rsidR="0091216A" w:rsidRPr="00B0035D" w:rsidRDefault="0091216A" w:rsidP="0091216A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</w:p>
    <w:p w14:paraId="745C97D2" w14:textId="77777777" w:rsidR="00875FD3" w:rsidRPr="0093643F" w:rsidRDefault="00875FD3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  <w:b/>
          <w:bCs/>
        </w:rPr>
        <w:t xml:space="preserve">1.- </w:t>
      </w:r>
      <w:proofErr w:type="spellStart"/>
      <w:r w:rsidRPr="0093643F">
        <w:rPr>
          <w:rFonts w:ascii="Tahoma" w:hAnsi="Tahoma" w:cs="Tahoma"/>
          <w:b/>
          <w:bCs/>
        </w:rPr>
        <w:t>Compañía</w:t>
      </w:r>
      <w:proofErr w:type="spellEnd"/>
      <w:r w:rsidRPr="0093643F">
        <w:rPr>
          <w:rFonts w:ascii="Tahoma" w:hAnsi="Tahoma" w:cs="Tahoma"/>
          <w:b/>
          <w:bCs/>
        </w:rPr>
        <w:t xml:space="preserve"> organizadora </w:t>
      </w:r>
    </w:p>
    <w:p w14:paraId="1F39591D" w14:textId="3B020D7D" w:rsidR="00875FD3" w:rsidRPr="0093643F" w:rsidRDefault="00875FD3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</w:rPr>
        <w:t xml:space="preserve">EL CENTRO COMERCIAL GRAN VÍA DE HORTALEZA con domicilio social en la Gran Vía de </w:t>
      </w:r>
      <w:proofErr w:type="spellStart"/>
      <w:r w:rsidRPr="0093643F">
        <w:rPr>
          <w:rFonts w:ascii="Tahoma" w:hAnsi="Tahoma" w:cs="Tahoma"/>
        </w:rPr>
        <w:t>Hortaleza</w:t>
      </w:r>
      <w:proofErr w:type="spellEnd"/>
      <w:r w:rsidRPr="0093643F">
        <w:rPr>
          <w:rFonts w:ascii="Tahoma" w:hAnsi="Tahoma" w:cs="Tahoma"/>
        </w:rPr>
        <w:t xml:space="preserve">, S/N, 28043 Madrid pone en marcha un SORTEO en el que </w:t>
      </w:r>
      <w:proofErr w:type="spellStart"/>
      <w:r w:rsidRPr="0093643F">
        <w:rPr>
          <w:rFonts w:ascii="Tahoma" w:hAnsi="Tahoma" w:cs="Tahoma"/>
        </w:rPr>
        <w:t>habra</w:t>
      </w:r>
      <w:proofErr w:type="spellEnd"/>
      <w:r w:rsidRPr="0093643F">
        <w:rPr>
          <w:rFonts w:ascii="Tahoma" w:hAnsi="Tahoma" w:cs="Tahoma"/>
        </w:rPr>
        <w:t>́ en juego</w:t>
      </w:r>
      <w:r w:rsidR="00B72A22">
        <w:rPr>
          <w:rFonts w:ascii="Tahoma" w:hAnsi="Tahoma" w:cs="Tahoma"/>
        </w:rPr>
        <w:t xml:space="preserve"> </w:t>
      </w:r>
      <w:r w:rsidR="001C663E">
        <w:rPr>
          <w:rFonts w:ascii="Tahoma" w:hAnsi="Tahoma" w:cs="Tahoma"/>
          <w:b/>
          <w:bCs/>
        </w:rPr>
        <w:t>5 kg gratis en el Pop Up de ‘Mi paquete misterio’ que tendrá lugar del 27 al 30 de noviembre en el Centro Comercial</w:t>
      </w:r>
      <w:r w:rsidR="00FD35C4">
        <w:rPr>
          <w:rFonts w:ascii="Tahoma" w:hAnsi="Tahoma" w:cs="Tahoma"/>
          <w:b/>
          <w:bCs/>
        </w:rPr>
        <w:t>.</w:t>
      </w:r>
      <w:r w:rsidRPr="0093643F">
        <w:rPr>
          <w:rFonts w:ascii="Tahoma" w:hAnsi="Tahoma" w:cs="Tahoma"/>
        </w:rPr>
        <w:t xml:space="preserve"> El concurso se promocionará en los perfiles de </w:t>
      </w:r>
      <w:r w:rsidR="00F1435E">
        <w:rPr>
          <w:rFonts w:ascii="Tahoma" w:hAnsi="Tahoma" w:cs="Tahoma"/>
        </w:rPr>
        <w:t>Facebook</w:t>
      </w:r>
      <w:r w:rsidRPr="0093643F">
        <w:rPr>
          <w:rFonts w:ascii="Tahoma" w:hAnsi="Tahoma" w:cs="Tahoma"/>
        </w:rPr>
        <w:t xml:space="preserve"> e Instagram de Gran Vía de </w:t>
      </w:r>
      <w:proofErr w:type="spellStart"/>
      <w:r w:rsidRPr="0093643F">
        <w:rPr>
          <w:rFonts w:ascii="Tahoma" w:hAnsi="Tahoma" w:cs="Tahoma"/>
        </w:rPr>
        <w:t>Hortaleza</w:t>
      </w:r>
      <w:proofErr w:type="spellEnd"/>
      <w:r w:rsidRPr="0093643F">
        <w:rPr>
          <w:rFonts w:ascii="Tahoma" w:hAnsi="Tahoma" w:cs="Tahoma"/>
        </w:rPr>
        <w:t xml:space="preserve">. </w:t>
      </w:r>
    </w:p>
    <w:p w14:paraId="761C70E5" w14:textId="77777777" w:rsidR="00875FD3" w:rsidRPr="0093643F" w:rsidRDefault="00E57B06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  <w:b/>
          <w:bCs/>
        </w:rPr>
        <w:t>2</w:t>
      </w:r>
      <w:r w:rsidR="00875FD3" w:rsidRPr="0093643F">
        <w:rPr>
          <w:rFonts w:ascii="Tahoma" w:hAnsi="Tahoma" w:cs="Tahoma"/>
          <w:b/>
          <w:bCs/>
        </w:rPr>
        <w:t xml:space="preserve">.- Objeto y </w:t>
      </w:r>
      <w:proofErr w:type="spellStart"/>
      <w:r w:rsidR="00875FD3" w:rsidRPr="0093643F">
        <w:rPr>
          <w:rFonts w:ascii="Tahoma" w:hAnsi="Tahoma" w:cs="Tahoma"/>
          <w:b/>
          <w:bCs/>
        </w:rPr>
        <w:t>mecánica</w:t>
      </w:r>
      <w:proofErr w:type="spellEnd"/>
      <w:r w:rsidR="00875FD3" w:rsidRPr="0093643F">
        <w:rPr>
          <w:rFonts w:ascii="Tahoma" w:hAnsi="Tahoma" w:cs="Tahoma"/>
          <w:b/>
          <w:bCs/>
        </w:rPr>
        <w:t xml:space="preserve"> del concurso. </w:t>
      </w:r>
    </w:p>
    <w:p w14:paraId="3C23E658" w14:textId="41603CCB" w:rsidR="00875FD3" w:rsidRPr="0093643F" w:rsidRDefault="00875FD3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</w:rPr>
        <w:t xml:space="preserve">Gran Vía de </w:t>
      </w:r>
      <w:proofErr w:type="spellStart"/>
      <w:r w:rsidRPr="0093643F">
        <w:rPr>
          <w:rFonts w:ascii="Tahoma" w:hAnsi="Tahoma" w:cs="Tahoma"/>
        </w:rPr>
        <w:t>Hortaleza</w:t>
      </w:r>
      <w:proofErr w:type="spellEnd"/>
      <w:r w:rsidRPr="0093643F">
        <w:rPr>
          <w:rFonts w:ascii="Tahoma" w:hAnsi="Tahoma" w:cs="Tahoma"/>
        </w:rPr>
        <w:t xml:space="preserve"> lanza un sorteo a </w:t>
      </w:r>
      <w:proofErr w:type="spellStart"/>
      <w:r w:rsidRPr="0093643F">
        <w:rPr>
          <w:rFonts w:ascii="Tahoma" w:hAnsi="Tahoma" w:cs="Tahoma"/>
        </w:rPr>
        <w:t>través</w:t>
      </w:r>
      <w:proofErr w:type="spellEnd"/>
      <w:r w:rsidRPr="0093643F">
        <w:rPr>
          <w:rFonts w:ascii="Tahoma" w:hAnsi="Tahoma" w:cs="Tahoma"/>
        </w:rPr>
        <w:t xml:space="preserve"> de sus perfiles de </w:t>
      </w:r>
      <w:r w:rsidR="00654387">
        <w:rPr>
          <w:rFonts w:ascii="Tahoma" w:hAnsi="Tahoma" w:cs="Tahoma"/>
        </w:rPr>
        <w:t>Facebook</w:t>
      </w:r>
      <w:r w:rsidRPr="0093643F">
        <w:rPr>
          <w:rFonts w:ascii="Tahoma" w:hAnsi="Tahoma" w:cs="Tahoma"/>
        </w:rPr>
        <w:t xml:space="preserve"> e Instagram en el que </w:t>
      </w:r>
      <w:proofErr w:type="spellStart"/>
      <w:r w:rsidRPr="0093643F">
        <w:rPr>
          <w:rFonts w:ascii="Tahoma" w:hAnsi="Tahoma" w:cs="Tahoma"/>
        </w:rPr>
        <w:t>habra</w:t>
      </w:r>
      <w:proofErr w:type="spellEnd"/>
      <w:r w:rsidRPr="0093643F">
        <w:rPr>
          <w:rFonts w:ascii="Tahoma" w:hAnsi="Tahoma" w:cs="Tahoma"/>
        </w:rPr>
        <w:t>́ en juego</w:t>
      </w:r>
      <w:r w:rsidR="00760F17">
        <w:rPr>
          <w:rFonts w:ascii="Tahoma" w:hAnsi="Tahoma" w:cs="Tahoma"/>
        </w:rPr>
        <w:t xml:space="preserve"> </w:t>
      </w:r>
      <w:r w:rsidR="00F05EF6">
        <w:rPr>
          <w:rFonts w:ascii="Tahoma" w:hAnsi="Tahoma" w:cs="Tahoma"/>
          <w:b/>
          <w:bCs/>
        </w:rPr>
        <w:t>5 kg gratis en el Pop Up de ‘Mi paquete misterio’ que tendrá lugar del 27 al 30 de noviembre en el Centro Comercial</w:t>
      </w:r>
      <w:r w:rsidR="00F05EF6">
        <w:rPr>
          <w:rFonts w:ascii="Tahoma" w:hAnsi="Tahoma" w:cs="Tahoma"/>
        </w:rPr>
        <w:t xml:space="preserve"> </w:t>
      </w:r>
      <w:r w:rsidR="00B0035D">
        <w:rPr>
          <w:rFonts w:ascii="Tahoma" w:hAnsi="Tahoma" w:cs="Tahoma"/>
        </w:rPr>
        <w:t>entre las personas que</w:t>
      </w:r>
      <w:r w:rsidRPr="0093643F">
        <w:rPr>
          <w:rFonts w:ascii="Tahoma" w:hAnsi="Tahoma" w:cs="Tahoma"/>
          <w:b/>
          <w:bCs/>
        </w:rPr>
        <w:t xml:space="preserve">: </w:t>
      </w:r>
    </w:p>
    <w:p w14:paraId="4848A033" w14:textId="5EEB913D" w:rsidR="00875FD3" w:rsidRDefault="00875FD3" w:rsidP="006605DD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</w:rPr>
        <w:t xml:space="preserve">-  Sigan </w:t>
      </w:r>
      <w:r w:rsidR="00B0035D">
        <w:rPr>
          <w:rFonts w:ascii="Tahoma" w:hAnsi="Tahoma" w:cs="Tahoma"/>
        </w:rPr>
        <w:t xml:space="preserve">la cuenta </w:t>
      </w:r>
      <w:r w:rsidRPr="0093643F">
        <w:rPr>
          <w:rFonts w:ascii="Tahoma" w:hAnsi="Tahoma" w:cs="Tahoma"/>
        </w:rPr>
        <w:t>@ccgvhortaleza en Instagram y</w:t>
      </w:r>
      <w:r w:rsidR="00B0035D">
        <w:rPr>
          <w:rFonts w:ascii="Tahoma" w:hAnsi="Tahoma" w:cs="Tahoma"/>
        </w:rPr>
        <w:t>/</w:t>
      </w:r>
      <w:r w:rsidR="00103C3F">
        <w:rPr>
          <w:rFonts w:ascii="Tahoma" w:hAnsi="Tahoma" w:cs="Tahoma"/>
        </w:rPr>
        <w:t>o</w:t>
      </w:r>
      <w:r w:rsidR="00B0035D">
        <w:rPr>
          <w:rFonts w:ascii="Tahoma" w:hAnsi="Tahoma" w:cs="Tahoma"/>
        </w:rPr>
        <w:t xml:space="preserve"> </w:t>
      </w:r>
      <w:r w:rsidR="00103C3F">
        <w:rPr>
          <w:rFonts w:ascii="Tahoma" w:hAnsi="Tahoma" w:cs="Tahoma"/>
        </w:rPr>
        <w:t xml:space="preserve">la página Centro </w:t>
      </w:r>
      <w:r w:rsidR="00F1435E">
        <w:rPr>
          <w:rFonts w:ascii="Tahoma" w:hAnsi="Tahoma" w:cs="Tahoma"/>
        </w:rPr>
        <w:t>Facebook</w:t>
      </w:r>
      <w:r w:rsidR="008A4486">
        <w:rPr>
          <w:rFonts w:ascii="Tahoma" w:hAnsi="Tahoma" w:cs="Tahoma"/>
        </w:rPr>
        <w:t xml:space="preserve"> (según la red social en la que se participe)</w:t>
      </w:r>
      <w:r w:rsidRPr="0093643F">
        <w:rPr>
          <w:rFonts w:ascii="Tahoma" w:hAnsi="Tahoma" w:cs="Tahoma"/>
        </w:rPr>
        <w:t xml:space="preserve">. </w:t>
      </w:r>
    </w:p>
    <w:p w14:paraId="3B32015B" w14:textId="18D5B1E9" w:rsidR="008E2B5C" w:rsidRPr="0093643F" w:rsidRDefault="00875FD3" w:rsidP="006605DD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</w:rPr>
        <w:t xml:space="preserve">-  Comenten en la publicación </w:t>
      </w:r>
      <w:r w:rsidR="006605DD" w:rsidRPr="0093643F">
        <w:rPr>
          <w:rFonts w:ascii="Tahoma" w:hAnsi="Tahoma" w:cs="Tahoma"/>
        </w:rPr>
        <w:t xml:space="preserve">del sorteo </w:t>
      </w:r>
      <w:r w:rsidR="00FD35C4">
        <w:rPr>
          <w:rFonts w:ascii="Tahoma" w:hAnsi="Tahoma" w:cs="Tahoma"/>
        </w:rPr>
        <w:t>mencionando a dos amigos</w:t>
      </w:r>
      <w:r w:rsidRPr="0093643F">
        <w:rPr>
          <w:rFonts w:ascii="Tahoma" w:hAnsi="Tahoma" w:cs="Tahoma"/>
        </w:rPr>
        <w:t xml:space="preserve">. </w:t>
      </w:r>
    </w:p>
    <w:p w14:paraId="086AC106" w14:textId="77777777" w:rsidR="00D538CE" w:rsidRPr="0093643F" w:rsidRDefault="00E57B06" w:rsidP="00D538CE">
      <w:pPr>
        <w:shd w:val="clear" w:color="auto" w:fill="FFFFFF"/>
        <w:spacing w:before="100" w:beforeAutospacing="1" w:after="100" w:afterAutospacing="1"/>
        <w:rPr>
          <w:rFonts w:ascii="Tahoma" w:hAnsi="Tahoma" w:cs="Tahoma"/>
          <w:b/>
          <w:bCs/>
        </w:rPr>
      </w:pPr>
      <w:r w:rsidRPr="0093643F">
        <w:rPr>
          <w:rFonts w:ascii="Tahoma" w:hAnsi="Tahoma" w:cs="Tahoma"/>
          <w:b/>
          <w:bCs/>
        </w:rPr>
        <w:t>3</w:t>
      </w:r>
      <w:r w:rsidR="00875FD3" w:rsidRPr="0093643F">
        <w:rPr>
          <w:rFonts w:ascii="Tahoma" w:hAnsi="Tahoma" w:cs="Tahoma"/>
          <w:b/>
          <w:bCs/>
        </w:rPr>
        <w:t xml:space="preserve">.- </w:t>
      </w:r>
      <w:proofErr w:type="spellStart"/>
      <w:r w:rsidR="00875FD3" w:rsidRPr="0093643F">
        <w:rPr>
          <w:rFonts w:ascii="Tahoma" w:hAnsi="Tahoma" w:cs="Tahoma"/>
          <w:b/>
          <w:bCs/>
        </w:rPr>
        <w:t>Duración</w:t>
      </w:r>
      <w:proofErr w:type="spellEnd"/>
      <w:r w:rsidR="00875FD3" w:rsidRPr="0093643F">
        <w:rPr>
          <w:rFonts w:ascii="Tahoma" w:hAnsi="Tahoma" w:cs="Tahoma"/>
          <w:b/>
          <w:bCs/>
        </w:rPr>
        <w:t xml:space="preserve"> y </w:t>
      </w:r>
      <w:proofErr w:type="spellStart"/>
      <w:r w:rsidR="00875FD3" w:rsidRPr="0093643F">
        <w:rPr>
          <w:rFonts w:ascii="Tahoma" w:hAnsi="Tahoma" w:cs="Tahoma"/>
          <w:b/>
          <w:bCs/>
        </w:rPr>
        <w:t>Ámbito</w:t>
      </w:r>
      <w:proofErr w:type="spellEnd"/>
      <w:r w:rsidR="00875FD3" w:rsidRPr="0093643F">
        <w:rPr>
          <w:rFonts w:ascii="Tahoma" w:hAnsi="Tahoma" w:cs="Tahoma"/>
          <w:b/>
          <w:bCs/>
        </w:rPr>
        <w:t xml:space="preserve"> </w:t>
      </w:r>
    </w:p>
    <w:p w14:paraId="027BC92B" w14:textId="513C0CE0" w:rsidR="00D538CE" w:rsidRPr="0093643F" w:rsidRDefault="00F1435E" w:rsidP="00D538CE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F1435E">
        <w:rPr>
          <w:rFonts w:ascii="Tahoma" w:hAnsi="Tahoma" w:cs="Tahoma"/>
        </w:rPr>
        <w:t xml:space="preserve">La campaña se desarrollará del </w:t>
      </w:r>
      <w:r w:rsidR="001C663E">
        <w:rPr>
          <w:rFonts w:ascii="Tahoma" w:hAnsi="Tahoma" w:cs="Tahoma"/>
        </w:rPr>
        <w:t>2</w:t>
      </w:r>
      <w:r w:rsidR="00DA2653">
        <w:rPr>
          <w:rFonts w:ascii="Tahoma" w:hAnsi="Tahoma" w:cs="Tahoma"/>
        </w:rPr>
        <w:t>0</w:t>
      </w:r>
      <w:r w:rsidR="00FD35C4">
        <w:rPr>
          <w:rFonts w:ascii="Tahoma" w:hAnsi="Tahoma" w:cs="Tahoma"/>
        </w:rPr>
        <w:t xml:space="preserve"> </w:t>
      </w:r>
      <w:r w:rsidRPr="00F1435E">
        <w:rPr>
          <w:rFonts w:ascii="Tahoma" w:hAnsi="Tahoma" w:cs="Tahoma"/>
        </w:rPr>
        <w:t xml:space="preserve">al </w:t>
      </w:r>
      <w:r w:rsidR="001C663E">
        <w:rPr>
          <w:rFonts w:ascii="Tahoma" w:hAnsi="Tahoma" w:cs="Tahoma"/>
        </w:rPr>
        <w:t>25</w:t>
      </w:r>
      <w:r w:rsidRPr="00F1435E">
        <w:rPr>
          <w:rFonts w:ascii="Tahoma" w:hAnsi="Tahoma" w:cs="Tahoma"/>
        </w:rPr>
        <w:t xml:space="preserve"> de </w:t>
      </w:r>
      <w:r w:rsidR="001C663E">
        <w:rPr>
          <w:rFonts w:ascii="Tahoma" w:hAnsi="Tahoma" w:cs="Tahoma"/>
        </w:rPr>
        <w:t>noviembre</w:t>
      </w:r>
      <w:r w:rsidRPr="00F1435E">
        <w:rPr>
          <w:rFonts w:ascii="Tahoma" w:hAnsi="Tahoma" w:cs="Tahoma"/>
        </w:rPr>
        <w:t xml:space="preserve"> de 2024. El nombre del ganador se publicará en la web y redes sociales del centro comercial el </w:t>
      </w:r>
      <w:r w:rsidR="001C663E">
        <w:rPr>
          <w:rFonts w:ascii="Tahoma" w:hAnsi="Tahoma" w:cs="Tahoma"/>
        </w:rPr>
        <w:t>25</w:t>
      </w:r>
      <w:r w:rsidRPr="00F1435E">
        <w:rPr>
          <w:rFonts w:ascii="Tahoma" w:hAnsi="Tahoma" w:cs="Tahoma"/>
        </w:rPr>
        <w:t xml:space="preserve"> de </w:t>
      </w:r>
      <w:r w:rsidR="001C663E">
        <w:rPr>
          <w:rFonts w:ascii="Tahoma" w:hAnsi="Tahoma" w:cs="Tahoma"/>
        </w:rPr>
        <w:t>noviembre</w:t>
      </w:r>
      <w:r w:rsidRPr="00F1435E">
        <w:rPr>
          <w:rFonts w:ascii="Tahoma" w:hAnsi="Tahoma" w:cs="Tahoma"/>
        </w:rPr>
        <w:t xml:space="preserve"> a partir de las </w:t>
      </w:r>
      <w:r w:rsidR="001C663E">
        <w:rPr>
          <w:rFonts w:ascii="Tahoma" w:hAnsi="Tahoma" w:cs="Tahoma"/>
        </w:rPr>
        <w:t>8</w:t>
      </w:r>
      <w:r w:rsidRPr="00F1435E">
        <w:rPr>
          <w:rFonts w:ascii="Tahoma" w:hAnsi="Tahoma" w:cs="Tahoma"/>
        </w:rPr>
        <w:t>:00 h.</w:t>
      </w:r>
      <w:r>
        <w:rPr>
          <w:rFonts w:ascii="Tahoma" w:hAnsi="Tahoma" w:cs="Tahoma"/>
        </w:rPr>
        <w:t xml:space="preserve"> </w:t>
      </w:r>
      <w:r w:rsidR="00CF35E8">
        <w:rPr>
          <w:rFonts w:ascii="Tahoma" w:hAnsi="Tahoma" w:cs="Tahoma"/>
        </w:rPr>
        <w:t xml:space="preserve">El premio podrá ser canjeado hasta el </w:t>
      </w:r>
      <w:r w:rsidR="001C663E">
        <w:rPr>
          <w:rFonts w:ascii="Tahoma" w:hAnsi="Tahoma" w:cs="Tahoma"/>
        </w:rPr>
        <w:t>30</w:t>
      </w:r>
      <w:r w:rsidR="00CF35E8">
        <w:rPr>
          <w:rFonts w:ascii="Tahoma" w:hAnsi="Tahoma" w:cs="Tahoma"/>
        </w:rPr>
        <w:t xml:space="preserve"> de </w:t>
      </w:r>
      <w:r w:rsidR="001C663E">
        <w:rPr>
          <w:rFonts w:ascii="Tahoma" w:hAnsi="Tahoma" w:cs="Tahoma"/>
        </w:rPr>
        <w:t>noviembre</w:t>
      </w:r>
      <w:r w:rsidR="00CF35E8">
        <w:rPr>
          <w:rFonts w:ascii="Tahoma" w:hAnsi="Tahoma" w:cs="Tahoma"/>
        </w:rPr>
        <w:t xml:space="preserve"> de 2024.</w:t>
      </w:r>
    </w:p>
    <w:p w14:paraId="61E11CC2" w14:textId="77777777" w:rsidR="00875FD3" w:rsidRPr="0093643F" w:rsidRDefault="00E57B06" w:rsidP="00D538CE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  <w:b/>
          <w:bCs/>
        </w:rPr>
        <w:t>4</w:t>
      </w:r>
      <w:r w:rsidR="00875FD3" w:rsidRPr="0093643F">
        <w:rPr>
          <w:rFonts w:ascii="Tahoma" w:hAnsi="Tahoma" w:cs="Tahoma"/>
          <w:b/>
          <w:bCs/>
        </w:rPr>
        <w:t xml:space="preserve">.-Requisitos para participar </w:t>
      </w:r>
    </w:p>
    <w:p w14:paraId="246485F8" w14:textId="34F08B7B" w:rsidR="008E2B5C" w:rsidRPr="0093643F" w:rsidRDefault="00875FD3" w:rsidP="00D538CE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proofErr w:type="spellStart"/>
      <w:r w:rsidRPr="0093643F">
        <w:rPr>
          <w:rFonts w:ascii="Tahoma" w:hAnsi="Tahoma" w:cs="Tahoma"/>
        </w:rPr>
        <w:t>Podrán</w:t>
      </w:r>
      <w:proofErr w:type="spellEnd"/>
      <w:r w:rsidRPr="0093643F">
        <w:rPr>
          <w:rFonts w:ascii="Tahoma" w:hAnsi="Tahoma" w:cs="Tahoma"/>
        </w:rPr>
        <w:t xml:space="preserve"> participar en el Sorteo:</w:t>
      </w:r>
      <w:r w:rsidRPr="0093643F">
        <w:rPr>
          <w:rFonts w:ascii="Tahoma" w:hAnsi="Tahoma" w:cs="Tahoma"/>
        </w:rPr>
        <w:br/>
        <w:t xml:space="preserve">- Todas las personas mayores de 18 </w:t>
      </w:r>
      <w:proofErr w:type="spellStart"/>
      <w:r w:rsidRPr="0093643F">
        <w:rPr>
          <w:rFonts w:ascii="Tahoma" w:hAnsi="Tahoma" w:cs="Tahoma"/>
        </w:rPr>
        <w:t>años</w:t>
      </w:r>
      <w:proofErr w:type="spellEnd"/>
      <w:r w:rsidRPr="0093643F">
        <w:rPr>
          <w:rFonts w:ascii="Tahoma" w:hAnsi="Tahoma" w:cs="Tahoma"/>
        </w:rPr>
        <w:t xml:space="preserve"> que sean seguidoras de la </w:t>
      </w:r>
      <w:r w:rsidR="0031120B">
        <w:rPr>
          <w:rFonts w:ascii="Tahoma" w:hAnsi="Tahoma" w:cs="Tahoma"/>
        </w:rPr>
        <w:t>cuenta</w:t>
      </w:r>
      <w:r w:rsidRPr="0093643F">
        <w:rPr>
          <w:rFonts w:ascii="Tahoma" w:hAnsi="Tahoma" w:cs="Tahoma"/>
        </w:rPr>
        <w:t xml:space="preserve"> de </w:t>
      </w:r>
      <w:r w:rsidR="00F1435E">
        <w:rPr>
          <w:rFonts w:ascii="Tahoma" w:hAnsi="Tahoma" w:cs="Tahoma"/>
        </w:rPr>
        <w:t>Facebook</w:t>
      </w:r>
      <w:r w:rsidRPr="0093643F">
        <w:rPr>
          <w:rFonts w:ascii="Tahoma" w:hAnsi="Tahoma" w:cs="Tahoma"/>
        </w:rPr>
        <w:t xml:space="preserve"> o Instagram de Gran vía de </w:t>
      </w:r>
      <w:proofErr w:type="spellStart"/>
      <w:r w:rsidRPr="0093643F">
        <w:rPr>
          <w:rFonts w:ascii="Tahoma" w:hAnsi="Tahoma" w:cs="Tahoma"/>
        </w:rPr>
        <w:t>Hortaleza</w:t>
      </w:r>
      <w:proofErr w:type="spellEnd"/>
      <w:r w:rsidRPr="0093643F">
        <w:rPr>
          <w:rFonts w:ascii="Tahoma" w:hAnsi="Tahoma" w:cs="Tahoma"/>
        </w:rPr>
        <w:t xml:space="preserve"> y tengan un perfil de usuario real en dicha plataform</w:t>
      </w:r>
      <w:r w:rsidR="00F1435E">
        <w:rPr>
          <w:rFonts w:ascii="Tahoma" w:hAnsi="Tahoma" w:cs="Tahoma"/>
        </w:rPr>
        <w:t>a.</w:t>
      </w:r>
    </w:p>
    <w:p w14:paraId="3F744A4B" w14:textId="77777777" w:rsidR="00FF75AD" w:rsidRPr="00B72A22" w:rsidRDefault="00875FD3" w:rsidP="00D34B37">
      <w:pPr>
        <w:shd w:val="clear" w:color="auto" w:fill="FFFFFF"/>
        <w:spacing w:before="100" w:beforeAutospacing="1" w:after="100" w:afterAutospacing="1"/>
        <w:rPr>
          <w:rFonts w:ascii="Tahoma" w:hAnsi="Tahoma" w:cs="Tahoma"/>
          <w:b/>
          <w:bCs/>
        </w:rPr>
      </w:pPr>
      <w:r w:rsidRPr="0093643F">
        <w:rPr>
          <w:rFonts w:ascii="Tahoma" w:hAnsi="Tahoma" w:cs="Tahoma"/>
          <w:b/>
          <w:bCs/>
        </w:rPr>
        <w:t xml:space="preserve">No </w:t>
      </w:r>
      <w:proofErr w:type="spellStart"/>
      <w:r w:rsidRPr="0093643F">
        <w:rPr>
          <w:rFonts w:ascii="Tahoma" w:hAnsi="Tahoma" w:cs="Tahoma"/>
          <w:b/>
          <w:bCs/>
        </w:rPr>
        <w:t>podrán</w:t>
      </w:r>
      <w:proofErr w:type="spellEnd"/>
      <w:r w:rsidRPr="0093643F">
        <w:rPr>
          <w:rFonts w:ascii="Tahoma" w:hAnsi="Tahoma" w:cs="Tahoma"/>
          <w:b/>
          <w:bCs/>
        </w:rPr>
        <w:t xml:space="preserve"> participar:</w:t>
      </w:r>
      <w:r w:rsidRPr="0093643F">
        <w:rPr>
          <w:rFonts w:ascii="Tahoma" w:hAnsi="Tahoma" w:cs="Tahoma"/>
          <w:b/>
          <w:bCs/>
        </w:rPr>
        <w:br/>
      </w:r>
      <w:r w:rsidRPr="0093643F">
        <w:rPr>
          <w:rFonts w:ascii="Tahoma" w:hAnsi="Tahoma" w:cs="Tahoma"/>
          <w:color w:val="000000" w:themeColor="text1"/>
        </w:rPr>
        <w:t>- Los perfiles que se detecten como fraudulentos.</w:t>
      </w:r>
      <w:r w:rsidRPr="0093643F">
        <w:rPr>
          <w:rFonts w:ascii="Tahoma" w:hAnsi="Tahoma" w:cs="Tahoma"/>
          <w:color w:val="000000" w:themeColor="text1"/>
        </w:rPr>
        <w:br/>
        <w:t>- Menores de edad</w:t>
      </w:r>
    </w:p>
    <w:p w14:paraId="6B52F8DC" w14:textId="77777777" w:rsidR="00B72A22" w:rsidRDefault="00B72A22" w:rsidP="00D34B37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 w:themeColor="text1"/>
        </w:rPr>
      </w:pPr>
    </w:p>
    <w:p w14:paraId="6921F30D" w14:textId="65C404D0" w:rsidR="008E2B5C" w:rsidRDefault="008E2B5C" w:rsidP="00D34B37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 w:themeColor="text1"/>
        </w:rPr>
      </w:pPr>
    </w:p>
    <w:p w14:paraId="2BF982B2" w14:textId="77777777" w:rsidR="00F1435E" w:rsidRPr="00B72A22" w:rsidRDefault="00F1435E" w:rsidP="00D34B37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 w:themeColor="text1"/>
        </w:rPr>
      </w:pPr>
    </w:p>
    <w:p w14:paraId="56761F8D" w14:textId="77777777" w:rsidR="00875FD3" w:rsidRPr="0093643F" w:rsidRDefault="00E57B06" w:rsidP="00D538CE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  <w:b/>
          <w:bCs/>
        </w:rPr>
        <w:t>5</w:t>
      </w:r>
      <w:r w:rsidR="00875FD3" w:rsidRPr="0093643F">
        <w:rPr>
          <w:rFonts w:ascii="Tahoma" w:hAnsi="Tahoma" w:cs="Tahoma"/>
          <w:b/>
          <w:bCs/>
        </w:rPr>
        <w:t xml:space="preserve">.- </w:t>
      </w:r>
      <w:proofErr w:type="spellStart"/>
      <w:r w:rsidR="00875FD3" w:rsidRPr="0093643F">
        <w:rPr>
          <w:rFonts w:ascii="Tahoma" w:hAnsi="Tahoma" w:cs="Tahoma"/>
          <w:b/>
          <w:bCs/>
        </w:rPr>
        <w:t>Selección</w:t>
      </w:r>
      <w:proofErr w:type="spellEnd"/>
      <w:r w:rsidR="00875FD3" w:rsidRPr="0093643F">
        <w:rPr>
          <w:rFonts w:ascii="Tahoma" w:hAnsi="Tahoma" w:cs="Tahoma"/>
          <w:b/>
          <w:bCs/>
        </w:rPr>
        <w:t xml:space="preserve"> del ganador/ ganadores, suplentes, </w:t>
      </w:r>
      <w:proofErr w:type="spellStart"/>
      <w:r w:rsidR="00875FD3" w:rsidRPr="0093643F">
        <w:rPr>
          <w:rFonts w:ascii="Tahoma" w:hAnsi="Tahoma" w:cs="Tahoma"/>
          <w:b/>
          <w:bCs/>
        </w:rPr>
        <w:t>comunicación</w:t>
      </w:r>
      <w:proofErr w:type="spellEnd"/>
      <w:r w:rsidR="00875FD3" w:rsidRPr="0093643F">
        <w:rPr>
          <w:rFonts w:ascii="Tahoma" w:hAnsi="Tahoma" w:cs="Tahoma"/>
          <w:b/>
          <w:bCs/>
        </w:rPr>
        <w:t xml:space="preserve"> y entrega </w:t>
      </w:r>
    </w:p>
    <w:p w14:paraId="0CA5384C" w14:textId="77777777" w:rsidR="008E2B5C" w:rsidRDefault="009761C9" w:rsidP="008E2B5C">
      <w:pPr>
        <w:rPr>
          <w:rFonts w:ascii="Tahoma" w:hAnsi="Tahoma" w:cs="Tahoma"/>
        </w:rPr>
      </w:pPr>
      <w:r>
        <w:rPr>
          <w:rFonts w:ascii="Tahoma" w:hAnsi="Tahoma" w:cs="Tahoma"/>
        </w:rPr>
        <w:t>El ganador</w:t>
      </w:r>
      <w:r w:rsidR="008E2B5C" w:rsidRPr="003A7EE3">
        <w:rPr>
          <w:rFonts w:ascii="Tahoma" w:hAnsi="Tahoma" w:cs="Tahoma"/>
        </w:rPr>
        <w:t xml:space="preserve"> </w:t>
      </w:r>
      <w:proofErr w:type="spellStart"/>
      <w:r w:rsidR="008E2B5C" w:rsidRPr="003A7EE3">
        <w:rPr>
          <w:rFonts w:ascii="Tahoma" w:hAnsi="Tahoma" w:cs="Tahoma"/>
        </w:rPr>
        <w:t>sera</w:t>
      </w:r>
      <w:proofErr w:type="spellEnd"/>
      <w:r w:rsidR="008E2B5C" w:rsidRPr="003A7EE3">
        <w:rPr>
          <w:rFonts w:ascii="Tahoma" w:hAnsi="Tahoma" w:cs="Tahoma"/>
        </w:rPr>
        <w:t xml:space="preserve">́ escogido de manera aleatoria mediante una herramienta de sorteos online al azar entre todos aquellos que participen de manera correcta, siguiendo la </w:t>
      </w:r>
      <w:proofErr w:type="spellStart"/>
      <w:r w:rsidR="008E2B5C" w:rsidRPr="003A7EE3">
        <w:rPr>
          <w:rFonts w:ascii="Tahoma" w:hAnsi="Tahoma" w:cs="Tahoma"/>
        </w:rPr>
        <w:t>mecánica</w:t>
      </w:r>
      <w:proofErr w:type="spellEnd"/>
      <w:r w:rsidR="008E2B5C" w:rsidRPr="003A7EE3">
        <w:rPr>
          <w:rFonts w:ascii="Tahoma" w:hAnsi="Tahoma" w:cs="Tahoma"/>
        </w:rPr>
        <w:t xml:space="preserve"> del sorteo especificada en el Punto 2 de estas Bases Legales.</w:t>
      </w:r>
      <w:r w:rsidR="008E2B5C">
        <w:rPr>
          <w:rFonts w:ascii="Tahoma" w:hAnsi="Tahoma" w:cs="Tahoma"/>
        </w:rPr>
        <w:t xml:space="preserve"> </w:t>
      </w:r>
    </w:p>
    <w:p w14:paraId="396D6771" w14:textId="77777777" w:rsidR="008E2B5C" w:rsidRPr="003A7EE3" w:rsidRDefault="008E2B5C" w:rsidP="008E2B5C">
      <w:pPr>
        <w:rPr>
          <w:rFonts w:ascii="Tahoma" w:hAnsi="Tahoma" w:cs="Tahoma"/>
        </w:rPr>
      </w:pPr>
    </w:p>
    <w:p w14:paraId="35263DDB" w14:textId="05C470E9" w:rsidR="008E2B5C" w:rsidRDefault="008E2B5C" w:rsidP="008E2B5C">
      <w:pPr>
        <w:rPr>
          <w:rFonts w:ascii="Tahoma" w:hAnsi="Tahoma" w:cs="Tahoma"/>
        </w:rPr>
      </w:pPr>
      <w:r w:rsidRPr="003A7EE3">
        <w:rPr>
          <w:rFonts w:ascii="Tahoma" w:hAnsi="Tahoma" w:cs="Tahoma"/>
        </w:rPr>
        <w:t xml:space="preserve">Se comunicará </w:t>
      </w:r>
      <w:r w:rsidR="009761C9">
        <w:rPr>
          <w:rFonts w:ascii="Tahoma" w:hAnsi="Tahoma" w:cs="Tahoma"/>
        </w:rPr>
        <w:t>el</w:t>
      </w:r>
      <w:r w:rsidRPr="003A7EE3">
        <w:rPr>
          <w:rFonts w:ascii="Tahoma" w:hAnsi="Tahoma" w:cs="Tahoma"/>
        </w:rPr>
        <w:t xml:space="preserve"> nombre de</w:t>
      </w:r>
      <w:r>
        <w:rPr>
          <w:rFonts w:ascii="Tahoma" w:hAnsi="Tahoma" w:cs="Tahoma"/>
        </w:rPr>
        <w:t>l</w:t>
      </w:r>
      <w:r w:rsidRPr="003A7EE3">
        <w:rPr>
          <w:rFonts w:ascii="Tahoma" w:hAnsi="Tahoma" w:cs="Tahoma"/>
        </w:rPr>
        <w:t xml:space="preserve"> ganad</w:t>
      </w:r>
      <w:r>
        <w:rPr>
          <w:rFonts w:ascii="Tahoma" w:hAnsi="Tahoma" w:cs="Tahoma"/>
        </w:rPr>
        <w:t>o</w:t>
      </w:r>
      <w:r w:rsidRPr="003A7EE3">
        <w:rPr>
          <w:rFonts w:ascii="Tahoma" w:hAnsi="Tahoma" w:cs="Tahoma"/>
        </w:rPr>
        <w:t xml:space="preserve">r en la web de Gran </w:t>
      </w:r>
      <w:proofErr w:type="spellStart"/>
      <w:r w:rsidRPr="003A7EE3">
        <w:rPr>
          <w:rFonts w:ascii="Tahoma" w:hAnsi="Tahoma" w:cs="Tahoma"/>
        </w:rPr>
        <w:t>vía</w:t>
      </w:r>
      <w:proofErr w:type="spellEnd"/>
      <w:r w:rsidRPr="003A7EE3">
        <w:rPr>
          <w:rFonts w:ascii="Tahoma" w:hAnsi="Tahoma" w:cs="Tahoma"/>
        </w:rPr>
        <w:t xml:space="preserve"> de </w:t>
      </w:r>
      <w:proofErr w:type="spellStart"/>
      <w:r w:rsidRPr="003A7EE3">
        <w:rPr>
          <w:rFonts w:ascii="Tahoma" w:hAnsi="Tahoma" w:cs="Tahoma"/>
        </w:rPr>
        <w:t>Hortaleza</w:t>
      </w:r>
      <w:proofErr w:type="spellEnd"/>
      <w:r w:rsidRPr="003A7EE3">
        <w:rPr>
          <w:rFonts w:ascii="Tahoma" w:hAnsi="Tahoma" w:cs="Tahoma"/>
        </w:rPr>
        <w:t xml:space="preserve"> una vez finalizada la </w:t>
      </w:r>
      <w:proofErr w:type="spellStart"/>
      <w:r w:rsidRPr="003A7EE3">
        <w:rPr>
          <w:rFonts w:ascii="Tahoma" w:hAnsi="Tahoma" w:cs="Tahoma"/>
        </w:rPr>
        <w:t>promoción</w:t>
      </w:r>
      <w:proofErr w:type="spellEnd"/>
      <w:r w:rsidRPr="003A7EE3">
        <w:rPr>
          <w:rFonts w:ascii="Tahoma" w:hAnsi="Tahoma" w:cs="Tahoma"/>
        </w:rPr>
        <w:t xml:space="preserve">. Se </w:t>
      </w:r>
      <w:proofErr w:type="spellStart"/>
      <w:r w:rsidRPr="003A7EE3">
        <w:rPr>
          <w:rFonts w:ascii="Tahoma" w:hAnsi="Tahoma" w:cs="Tahoma"/>
        </w:rPr>
        <w:t>solicitarán</w:t>
      </w:r>
      <w:proofErr w:type="spellEnd"/>
      <w:r w:rsidRPr="003A7EE3">
        <w:rPr>
          <w:rFonts w:ascii="Tahoma" w:hAnsi="Tahoma" w:cs="Tahoma"/>
        </w:rPr>
        <w:t xml:space="preserve"> los siguientes datos a</w:t>
      </w:r>
      <w:r w:rsidR="009761C9">
        <w:rPr>
          <w:rFonts w:ascii="Tahoma" w:hAnsi="Tahoma" w:cs="Tahoma"/>
        </w:rPr>
        <w:t xml:space="preserve">l </w:t>
      </w:r>
      <w:r w:rsidRPr="003A7EE3">
        <w:rPr>
          <w:rFonts w:ascii="Tahoma" w:hAnsi="Tahoma" w:cs="Tahoma"/>
        </w:rPr>
        <w:t>ganador: nombre completo</w:t>
      </w:r>
      <w:r w:rsidR="001B185E">
        <w:rPr>
          <w:rFonts w:ascii="Tahoma" w:hAnsi="Tahoma" w:cs="Tahoma"/>
        </w:rPr>
        <w:t xml:space="preserve"> y</w:t>
      </w:r>
      <w:r w:rsidRPr="003A7EE3">
        <w:rPr>
          <w:rFonts w:ascii="Tahoma" w:hAnsi="Tahoma" w:cs="Tahoma"/>
        </w:rPr>
        <w:t xml:space="preserve"> </w:t>
      </w:r>
      <w:proofErr w:type="spellStart"/>
      <w:r w:rsidRPr="003A7EE3">
        <w:rPr>
          <w:rFonts w:ascii="Tahoma" w:hAnsi="Tahoma" w:cs="Tahoma"/>
        </w:rPr>
        <w:t>número</w:t>
      </w:r>
      <w:proofErr w:type="spellEnd"/>
      <w:r w:rsidRPr="003A7EE3">
        <w:rPr>
          <w:rFonts w:ascii="Tahoma" w:hAnsi="Tahoma" w:cs="Tahoma"/>
        </w:rPr>
        <w:t xml:space="preserve"> de </w:t>
      </w:r>
      <w:proofErr w:type="spellStart"/>
      <w:r w:rsidRPr="003A7EE3">
        <w:rPr>
          <w:rFonts w:ascii="Tahoma" w:hAnsi="Tahoma" w:cs="Tahoma"/>
        </w:rPr>
        <w:t>teléfono</w:t>
      </w:r>
      <w:proofErr w:type="spellEnd"/>
      <w:r w:rsidRPr="003A7EE3">
        <w:rPr>
          <w:rFonts w:ascii="Tahoma" w:hAnsi="Tahoma" w:cs="Tahoma"/>
        </w:rPr>
        <w:t>.</w:t>
      </w:r>
    </w:p>
    <w:p w14:paraId="171FD24D" w14:textId="77777777" w:rsidR="008E2B5C" w:rsidRPr="003A7EE3" w:rsidRDefault="008E2B5C" w:rsidP="008E2B5C">
      <w:pPr>
        <w:rPr>
          <w:rFonts w:ascii="Tahoma" w:hAnsi="Tahoma" w:cs="Tahoma"/>
        </w:rPr>
      </w:pPr>
    </w:p>
    <w:p w14:paraId="3AD3A259" w14:textId="77777777" w:rsidR="008E2B5C" w:rsidRDefault="008E2B5C" w:rsidP="008E2B5C">
      <w:pPr>
        <w:rPr>
          <w:rFonts w:ascii="Tahoma" w:hAnsi="Tahoma" w:cs="Tahoma"/>
        </w:rPr>
      </w:pPr>
      <w:r w:rsidRPr="003A7EE3">
        <w:rPr>
          <w:rFonts w:ascii="Tahoma" w:hAnsi="Tahoma" w:cs="Tahoma"/>
        </w:rPr>
        <w:t xml:space="preserve">Si </w:t>
      </w:r>
      <w:r w:rsidR="009761C9">
        <w:rPr>
          <w:rFonts w:ascii="Tahoma" w:hAnsi="Tahoma" w:cs="Tahoma"/>
        </w:rPr>
        <w:t>el</w:t>
      </w:r>
      <w:r w:rsidRPr="003A7EE3">
        <w:rPr>
          <w:rFonts w:ascii="Tahoma" w:hAnsi="Tahoma" w:cs="Tahoma"/>
        </w:rPr>
        <w:t xml:space="preserve"> ganador no da respuesta con los datos correspondientes en un plazo de 3 </w:t>
      </w:r>
      <w:proofErr w:type="spellStart"/>
      <w:r w:rsidRPr="003A7EE3">
        <w:rPr>
          <w:rFonts w:ascii="Tahoma" w:hAnsi="Tahoma" w:cs="Tahoma"/>
        </w:rPr>
        <w:t>días</w:t>
      </w:r>
      <w:proofErr w:type="spellEnd"/>
      <w:r w:rsidRPr="003A7EE3">
        <w:rPr>
          <w:rFonts w:ascii="Tahoma" w:hAnsi="Tahoma" w:cs="Tahoma"/>
        </w:rPr>
        <w:t xml:space="preserve">, se pasará al suplente designado, el </w:t>
      </w:r>
      <w:proofErr w:type="spellStart"/>
      <w:r w:rsidRPr="003A7EE3">
        <w:rPr>
          <w:rFonts w:ascii="Tahoma" w:hAnsi="Tahoma" w:cs="Tahoma"/>
        </w:rPr>
        <w:t>cuál</w:t>
      </w:r>
      <w:proofErr w:type="spellEnd"/>
      <w:r w:rsidRPr="003A7EE3">
        <w:rPr>
          <w:rFonts w:ascii="Tahoma" w:hAnsi="Tahoma" w:cs="Tahoma"/>
        </w:rPr>
        <w:t xml:space="preserve"> contará con otros 3 </w:t>
      </w:r>
      <w:proofErr w:type="spellStart"/>
      <w:r w:rsidRPr="003A7EE3">
        <w:rPr>
          <w:rFonts w:ascii="Tahoma" w:hAnsi="Tahoma" w:cs="Tahoma"/>
        </w:rPr>
        <w:t>días</w:t>
      </w:r>
      <w:proofErr w:type="spellEnd"/>
      <w:r w:rsidRPr="003A7EE3">
        <w:rPr>
          <w:rFonts w:ascii="Tahoma" w:hAnsi="Tahoma" w:cs="Tahoma"/>
        </w:rPr>
        <w:t xml:space="preserve"> para responder y </w:t>
      </w:r>
      <w:proofErr w:type="spellStart"/>
      <w:r w:rsidRPr="003A7EE3">
        <w:rPr>
          <w:rFonts w:ascii="Tahoma" w:hAnsi="Tahoma" w:cs="Tahoma"/>
        </w:rPr>
        <w:t>asi</w:t>
      </w:r>
      <w:proofErr w:type="spellEnd"/>
      <w:r w:rsidRPr="003A7EE3">
        <w:rPr>
          <w:rFonts w:ascii="Tahoma" w:hAnsi="Tahoma" w:cs="Tahoma"/>
        </w:rPr>
        <w:t>́ sucesivamente.</w:t>
      </w:r>
    </w:p>
    <w:p w14:paraId="64080A05" w14:textId="77777777" w:rsidR="008E2B5C" w:rsidRPr="003A7EE3" w:rsidRDefault="008E2B5C" w:rsidP="008E2B5C">
      <w:pPr>
        <w:rPr>
          <w:rFonts w:ascii="Tahoma" w:hAnsi="Tahoma" w:cs="Tahoma"/>
        </w:rPr>
      </w:pPr>
    </w:p>
    <w:p w14:paraId="23754BEB" w14:textId="77777777" w:rsidR="008E2B5C" w:rsidRDefault="008E2B5C" w:rsidP="008E2B5C">
      <w:pPr>
        <w:rPr>
          <w:rFonts w:ascii="Tahoma" w:hAnsi="Tahoma" w:cs="Tahoma"/>
        </w:rPr>
      </w:pPr>
      <w:r w:rsidRPr="003A7EE3">
        <w:rPr>
          <w:rFonts w:ascii="Tahoma" w:hAnsi="Tahoma" w:cs="Tahoma"/>
        </w:rPr>
        <w:t xml:space="preserve">Una vez recibidos los datos, la gerencia del Centro Comercial Gran </w:t>
      </w:r>
      <w:proofErr w:type="spellStart"/>
      <w:r w:rsidRPr="003A7EE3">
        <w:rPr>
          <w:rFonts w:ascii="Tahoma" w:hAnsi="Tahoma" w:cs="Tahoma"/>
        </w:rPr>
        <w:t>vía</w:t>
      </w:r>
      <w:proofErr w:type="spellEnd"/>
      <w:r w:rsidRPr="003A7EE3">
        <w:rPr>
          <w:rFonts w:ascii="Tahoma" w:hAnsi="Tahoma" w:cs="Tahoma"/>
        </w:rPr>
        <w:t xml:space="preserve"> de </w:t>
      </w:r>
      <w:proofErr w:type="spellStart"/>
      <w:r w:rsidRPr="003A7EE3">
        <w:rPr>
          <w:rFonts w:ascii="Tahoma" w:hAnsi="Tahoma" w:cs="Tahoma"/>
        </w:rPr>
        <w:t>Hortaleza</w:t>
      </w:r>
      <w:proofErr w:type="spellEnd"/>
      <w:r w:rsidRPr="003A7EE3">
        <w:rPr>
          <w:rFonts w:ascii="Tahoma" w:hAnsi="Tahoma" w:cs="Tahoma"/>
        </w:rPr>
        <w:t xml:space="preserve"> se </w:t>
      </w:r>
      <w:proofErr w:type="spellStart"/>
      <w:r w:rsidRPr="003A7EE3">
        <w:rPr>
          <w:rFonts w:ascii="Tahoma" w:hAnsi="Tahoma" w:cs="Tahoma"/>
        </w:rPr>
        <w:t>po</w:t>
      </w:r>
      <w:r>
        <w:rPr>
          <w:rFonts w:ascii="Tahoma" w:hAnsi="Tahoma" w:cs="Tahoma"/>
        </w:rPr>
        <w:t>n</w:t>
      </w:r>
      <w:r w:rsidRPr="003A7EE3">
        <w:rPr>
          <w:rFonts w:ascii="Tahoma" w:hAnsi="Tahoma" w:cs="Tahoma"/>
        </w:rPr>
        <w:t>dra</w:t>
      </w:r>
      <w:proofErr w:type="spellEnd"/>
      <w:r w:rsidRPr="003A7EE3">
        <w:rPr>
          <w:rFonts w:ascii="Tahoma" w:hAnsi="Tahoma" w:cs="Tahoma"/>
        </w:rPr>
        <w:t xml:space="preserve">́ en contacto con </w:t>
      </w:r>
      <w:r>
        <w:rPr>
          <w:rFonts w:ascii="Tahoma" w:hAnsi="Tahoma" w:cs="Tahoma"/>
        </w:rPr>
        <w:t>los</w:t>
      </w:r>
      <w:r w:rsidRPr="003A7EE3">
        <w:rPr>
          <w:rFonts w:ascii="Tahoma" w:hAnsi="Tahoma" w:cs="Tahoma"/>
        </w:rPr>
        <w:t xml:space="preserve"> ganador</w:t>
      </w:r>
      <w:r>
        <w:rPr>
          <w:rFonts w:ascii="Tahoma" w:hAnsi="Tahoma" w:cs="Tahoma"/>
        </w:rPr>
        <w:t>es</w:t>
      </w:r>
      <w:r w:rsidRPr="003A7EE3">
        <w:rPr>
          <w:rFonts w:ascii="Tahoma" w:hAnsi="Tahoma" w:cs="Tahoma"/>
        </w:rPr>
        <w:t xml:space="preserve"> para informar sobre la recogida del premio. El premio </w:t>
      </w:r>
      <w:proofErr w:type="spellStart"/>
      <w:r w:rsidRPr="003A7EE3">
        <w:rPr>
          <w:rFonts w:ascii="Tahoma" w:hAnsi="Tahoma" w:cs="Tahoma"/>
        </w:rPr>
        <w:t>tendra</w:t>
      </w:r>
      <w:proofErr w:type="spellEnd"/>
      <w:r w:rsidRPr="003A7EE3">
        <w:rPr>
          <w:rFonts w:ascii="Tahoma" w:hAnsi="Tahoma" w:cs="Tahoma"/>
        </w:rPr>
        <w:t xml:space="preserve">́ que ser recogido en el mismo centro comercial, no se enviará a ninguna </w:t>
      </w:r>
      <w:proofErr w:type="spellStart"/>
      <w:r w:rsidRPr="003A7EE3">
        <w:rPr>
          <w:rFonts w:ascii="Tahoma" w:hAnsi="Tahoma" w:cs="Tahoma"/>
        </w:rPr>
        <w:t>dirección</w:t>
      </w:r>
      <w:proofErr w:type="spellEnd"/>
      <w:r w:rsidRPr="003A7EE3">
        <w:rPr>
          <w:rFonts w:ascii="Tahoma" w:hAnsi="Tahoma" w:cs="Tahoma"/>
        </w:rPr>
        <w:t>.</w:t>
      </w:r>
    </w:p>
    <w:p w14:paraId="65EE31A3" w14:textId="77777777" w:rsidR="008E2B5C" w:rsidRPr="003A7EE3" w:rsidRDefault="008E2B5C" w:rsidP="008E2B5C">
      <w:pPr>
        <w:rPr>
          <w:rFonts w:ascii="Tahoma" w:hAnsi="Tahoma" w:cs="Tahoma"/>
        </w:rPr>
      </w:pPr>
    </w:p>
    <w:p w14:paraId="7DF32E0D" w14:textId="77777777" w:rsidR="008E2B5C" w:rsidRDefault="008E2B5C" w:rsidP="008E2B5C">
      <w:pPr>
        <w:rPr>
          <w:rFonts w:ascii="Tahoma" w:hAnsi="Tahoma" w:cs="Tahoma"/>
        </w:rPr>
      </w:pPr>
      <w:r w:rsidRPr="003A7EE3">
        <w:rPr>
          <w:rFonts w:ascii="Tahoma" w:hAnsi="Tahoma" w:cs="Tahoma"/>
        </w:rPr>
        <w:t xml:space="preserve">Advertencia: ignorar cualquier mensaje en redes sociales de perfiles o cuentas fraudulentas que soliciten datos fiscales como el </w:t>
      </w:r>
      <w:proofErr w:type="spellStart"/>
      <w:r w:rsidRPr="003A7EE3">
        <w:rPr>
          <w:rFonts w:ascii="Tahoma" w:hAnsi="Tahoma" w:cs="Tahoma"/>
        </w:rPr>
        <w:t>número</w:t>
      </w:r>
      <w:proofErr w:type="spellEnd"/>
      <w:r w:rsidRPr="003A7EE3">
        <w:rPr>
          <w:rFonts w:ascii="Tahoma" w:hAnsi="Tahoma" w:cs="Tahoma"/>
        </w:rPr>
        <w:t xml:space="preserve"> de cuenta bancaria.</w:t>
      </w:r>
    </w:p>
    <w:p w14:paraId="753AA1E1" w14:textId="77777777" w:rsidR="008E2B5C" w:rsidRDefault="008E2B5C" w:rsidP="00D538CE">
      <w:pPr>
        <w:rPr>
          <w:rFonts w:ascii="Tahoma" w:hAnsi="Tahoma" w:cs="Tahoma"/>
          <w:b/>
          <w:bCs/>
        </w:rPr>
      </w:pPr>
    </w:p>
    <w:p w14:paraId="65612A00" w14:textId="77777777" w:rsidR="00D538CE" w:rsidRPr="0093643F" w:rsidRDefault="00E57B06" w:rsidP="00D538CE">
      <w:pPr>
        <w:rPr>
          <w:rFonts w:ascii="Tahoma" w:hAnsi="Tahoma" w:cs="Tahoma"/>
          <w:b/>
          <w:bCs/>
          <w:sz w:val="32"/>
          <w:szCs w:val="32"/>
        </w:rPr>
      </w:pPr>
      <w:r w:rsidRPr="0093643F">
        <w:rPr>
          <w:rFonts w:ascii="Tahoma" w:hAnsi="Tahoma" w:cs="Tahoma"/>
          <w:b/>
          <w:bCs/>
        </w:rPr>
        <w:t>6</w:t>
      </w:r>
      <w:r w:rsidR="00875FD3" w:rsidRPr="0093643F">
        <w:rPr>
          <w:rFonts w:ascii="Tahoma" w:hAnsi="Tahoma" w:cs="Tahoma"/>
          <w:b/>
          <w:bCs/>
        </w:rPr>
        <w:t>.- Premios</w:t>
      </w:r>
    </w:p>
    <w:p w14:paraId="5B95262E" w14:textId="77777777" w:rsidR="009761C9" w:rsidRDefault="009761C9" w:rsidP="006605DD">
      <w:pPr>
        <w:rPr>
          <w:rFonts w:ascii="Tahoma" w:hAnsi="Tahoma" w:cs="Tahoma"/>
        </w:rPr>
      </w:pPr>
    </w:p>
    <w:p w14:paraId="03E686EF" w14:textId="2A708C1D" w:rsidR="006605DD" w:rsidRPr="0093643F" w:rsidRDefault="00875FD3" w:rsidP="006605DD">
      <w:pPr>
        <w:rPr>
          <w:rFonts w:ascii="Tahoma" w:hAnsi="Tahoma" w:cs="Tahoma"/>
          <w:b/>
          <w:bCs/>
        </w:rPr>
      </w:pPr>
      <w:r w:rsidRPr="0093643F">
        <w:rPr>
          <w:rFonts w:ascii="Tahoma" w:hAnsi="Tahoma" w:cs="Tahoma"/>
        </w:rPr>
        <w:t>Para este sorteo hay disponible</w:t>
      </w:r>
      <w:r w:rsidR="009761C9">
        <w:rPr>
          <w:rFonts w:ascii="Tahoma" w:hAnsi="Tahoma" w:cs="Tahoma"/>
        </w:rPr>
        <w:t xml:space="preserve"> </w:t>
      </w:r>
      <w:r w:rsidR="001C663E">
        <w:rPr>
          <w:rFonts w:ascii="Tahoma" w:hAnsi="Tahoma" w:cs="Tahoma"/>
          <w:b/>
          <w:bCs/>
        </w:rPr>
        <w:t xml:space="preserve">5 kg gratis en el Pop Up de ‘Mi paquete misterio’ </w:t>
      </w:r>
      <w:r w:rsidR="001C663E" w:rsidRPr="001C663E">
        <w:rPr>
          <w:rFonts w:ascii="Tahoma" w:hAnsi="Tahoma" w:cs="Tahoma"/>
        </w:rPr>
        <w:t>que tendrá lugar del 27 al 30 de noviembre en el Centro Comercial</w:t>
      </w:r>
      <w:r w:rsidR="001C663E">
        <w:rPr>
          <w:rFonts w:ascii="Tahoma" w:hAnsi="Tahoma" w:cs="Tahoma"/>
        </w:rPr>
        <w:t xml:space="preserve"> Gran Vía de </w:t>
      </w:r>
      <w:proofErr w:type="spellStart"/>
      <w:r w:rsidR="001C663E">
        <w:rPr>
          <w:rFonts w:ascii="Tahoma" w:hAnsi="Tahoma" w:cs="Tahoma"/>
        </w:rPr>
        <w:t>Hortaleza</w:t>
      </w:r>
      <w:proofErr w:type="spellEnd"/>
      <w:r w:rsidR="001C663E">
        <w:rPr>
          <w:rFonts w:ascii="Tahoma" w:hAnsi="Tahoma" w:cs="Tahoma"/>
        </w:rPr>
        <w:t xml:space="preserve">. </w:t>
      </w:r>
    </w:p>
    <w:p w14:paraId="3DD33898" w14:textId="77777777" w:rsidR="006605DD" w:rsidRPr="0093643F" w:rsidRDefault="006605DD" w:rsidP="006605DD">
      <w:pPr>
        <w:rPr>
          <w:rFonts w:ascii="Tahoma" w:hAnsi="Tahoma" w:cs="Tahoma"/>
          <w:b/>
          <w:bCs/>
        </w:rPr>
      </w:pPr>
    </w:p>
    <w:p w14:paraId="6B2EFAC7" w14:textId="77777777" w:rsidR="00875FD3" w:rsidRPr="0093643F" w:rsidRDefault="00E57B06" w:rsidP="006605DD">
      <w:pPr>
        <w:rPr>
          <w:rFonts w:ascii="Tahoma" w:hAnsi="Tahoma" w:cs="Tahoma"/>
        </w:rPr>
      </w:pPr>
      <w:r w:rsidRPr="0093643F">
        <w:rPr>
          <w:rFonts w:ascii="Tahoma" w:hAnsi="Tahoma" w:cs="Tahoma"/>
          <w:b/>
          <w:bCs/>
        </w:rPr>
        <w:t>7</w:t>
      </w:r>
      <w:r w:rsidR="00875FD3" w:rsidRPr="0093643F">
        <w:rPr>
          <w:rFonts w:ascii="Tahoma" w:hAnsi="Tahoma" w:cs="Tahoma"/>
          <w:b/>
          <w:bCs/>
        </w:rPr>
        <w:t xml:space="preserve">.- Reservas y limitaciones </w:t>
      </w:r>
    </w:p>
    <w:p w14:paraId="0457A327" w14:textId="77777777" w:rsidR="00875FD3" w:rsidRPr="0093643F" w:rsidRDefault="00875FD3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</w:rPr>
        <w:t xml:space="preserve">Se </w:t>
      </w:r>
      <w:proofErr w:type="spellStart"/>
      <w:r w:rsidRPr="0093643F">
        <w:rPr>
          <w:rFonts w:ascii="Tahoma" w:hAnsi="Tahoma" w:cs="Tahoma"/>
        </w:rPr>
        <w:t>entendera</w:t>
      </w:r>
      <w:proofErr w:type="spellEnd"/>
      <w:r w:rsidRPr="0093643F">
        <w:rPr>
          <w:rFonts w:ascii="Tahoma" w:hAnsi="Tahoma" w:cs="Tahoma"/>
        </w:rPr>
        <w:t xml:space="preserve">́, a </w:t>
      </w:r>
      <w:proofErr w:type="spellStart"/>
      <w:r w:rsidRPr="0093643F">
        <w:rPr>
          <w:rFonts w:ascii="Tahoma" w:hAnsi="Tahoma" w:cs="Tahoma"/>
        </w:rPr>
        <w:t>título</w:t>
      </w:r>
      <w:proofErr w:type="spellEnd"/>
      <w:r w:rsidRPr="0093643F">
        <w:rPr>
          <w:rFonts w:ascii="Tahoma" w:hAnsi="Tahoma" w:cs="Tahoma"/>
        </w:rPr>
        <w:t xml:space="preserve"> </w:t>
      </w:r>
      <w:proofErr w:type="gramStart"/>
      <w:r w:rsidRPr="0093643F">
        <w:rPr>
          <w:rFonts w:ascii="Tahoma" w:hAnsi="Tahoma" w:cs="Tahoma"/>
        </w:rPr>
        <w:t>enunciativo</w:t>
      </w:r>
      <w:proofErr w:type="gramEnd"/>
      <w:r w:rsidRPr="0093643F">
        <w:rPr>
          <w:rFonts w:ascii="Tahoma" w:hAnsi="Tahoma" w:cs="Tahoma"/>
        </w:rPr>
        <w:t xml:space="preserve"> pero no limitativo, que se produce fraude, cuando se detecta el supuesto uso de aplicaciones independientes al </w:t>
      </w:r>
      <w:proofErr w:type="spellStart"/>
      <w:r w:rsidRPr="0093643F">
        <w:rPr>
          <w:rFonts w:ascii="Tahoma" w:hAnsi="Tahoma" w:cs="Tahoma"/>
        </w:rPr>
        <w:t>Website</w:t>
      </w:r>
      <w:proofErr w:type="spellEnd"/>
      <w:r w:rsidRPr="0093643F">
        <w:rPr>
          <w:rFonts w:ascii="Tahoma" w:hAnsi="Tahoma" w:cs="Tahoma"/>
        </w:rPr>
        <w:t xml:space="preserve">; la </w:t>
      </w:r>
      <w:proofErr w:type="spellStart"/>
      <w:r w:rsidRPr="0093643F">
        <w:rPr>
          <w:rFonts w:ascii="Tahoma" w:hAnsi="Tahoma" w:cs="Tahoma"/>
        </w:rPr>
        <w:t>realización</w:t>
      </w:r>
      <w:proofErr w:type="spellEnd"/>
      <w:r w:rsidRPr="0093643F">
        <w:rPr>
          <w:rFonts w:ascii="Tahoma" w:hAnsi="Tahoma" w:cs="Tahoma"/>
        </w:rPr>
        <w:t xml:space="preserve"> de un abuso de consultas al servidor y todos aquellos comportamientos que puedan resultar aparentemente abusivos y/o malintencionados. La </w:t>
      </w:r>
      <w:proofErr w:type="spellStart"/>
      <w:r w:rsidRPr="0093643F">
        <w:rPr>
          <w:rFonts w:ascii="Tahoma" w:hAnsi="Tahoma" w:cs="Tahoma"/>
        </w:rPr>
        <w:t>constatación</w:t>
      </w:r>
      <w:proofErr w:type="spellEnd"/>
      <w:r w:rsidRPr="0093643F">
        <w:rPr>
          <w:rFonts w:ascii="Tahoma" w:hAnsi="Tahoma" w:cs="Tahoma"/>
        </w:rPr>
        <w:t xml:space="preserve"> de cualquiera de estas circunstancias durante el concurso </w:t>
      </w:r>
      <w:proofErr w:type="spellStart"/>
      <w:r w:rsidRPr="0093643F">
        <w:rPr>
          <w:rFonts w:ascii="Tahoma" w:hAnsi="Tahoma" w:cs="Tahoma"/>
        </w:rPr>
        <w:t>supondra</w:t>
      </w:r>
      <w:proofErr w:type="spellEnd"/>
      <w:r w:rsidRPr="0093643F">
        <w:rPr>
          <w:rFonts w:ascii="Tahoma" w:hAnsi="Tahoma" w:cs="Tahoma"/>
        </w:rPr>
        <w:t xml:space="preserve">́ la </w:t>
      </w:r>
      <w:proofErr w:type="spellStart"/>
      <w:r w:rsidRPr="0093643F">
        <w:rPr>
          <w:rFonts w:ascii="Tahoma" w:hAnsi="Tahoma" w:cs="Tahoma"/>
        </w:rPr>
        <w:t>descalificación</w:t>
      </w:r>
      <w:proofErr w:type="spellEnd"/>
      <w:r w:rsidRPr="0093643F">
        <w:rPr>
          <w:rFonts w:ascii="Tahoma" w:hAnsi="Tahoma" w:cs="Tahoma"/>
        </w:rPr>
        <w:t xml:space="preserve"> </w:t>
      </w:r>
      <w:proofErr w:type="spellStart"/>
      <w:r w:rsidRPr="0093643F">
        <w:rPr>
          <w:rFonts w:ascii="Tahoma" w:hAnsi="Tahoma" w:cs="Tahoma"/>
        </w:rPr>
        <w:t>automática</w:t>
      </w:r>
      <w:proofErr w:type="spellEnd"/>
      <w:r w:rsidRPr="0093643F">
        <w:rPr>
          <w:rFonts w:ascii="Tahoma" w:hAnsi="Tahoma" w:cs="Tahoma"/>
        </w:rPr>
        <w:t xml:space="preserve"> del concurso </w:t>
      </w:r>
      <w:proofErr w:type="spellStart"/>
      <w:r w:rsidRPr="0093643F">
        <w:rPr>
          <w:rFonts w:ascii="Tahoma" w:hAnsi="Tahoma" w:cs="Tahoma"/>
        </w:rPr>
        <w:t>asi</w:t>
      </w:r>
      <w:proofErr w:type="spellEnd"/>
      <w:r w:rsidRPr="0093643F">
        <w:rPr>
          <w:rFonts w:ascii="Tahoma" w:hAnsi="Tahoma" w:cs="Tahoma"/>
        </w:rPr>
        <w:t xml:space="preserve">́ como la </w:t>
      </w:r>
      <w:proofErr w:type="spellStart"/>
      <w:r w:rsidRPr="0093643F">
        <w:rPr>
          <w:rFonts w:ascii="Tahoma" w:hAnsi="Tahoma" w:cs="Tahoma"/>
        </w:rPr>
        <w:t>pérdida</w:t>
      </w:r>
      <w:proofErr w:type="spellEnd"/>
      <w:r w:rsidRPr="0093643F">
        <w:rPr>
          <w:rFonts w:ascii="Tahoma" w:hAnsi="Tahoma" w:cs="Tahoma"/>
        </w:rPr>
        <w:t xml:space="preserve"> del premio si se le hubiere otorgado. </w:t>
      </w:r>
      <w:r w:rsidR="00D538CE" w:rsidRPr="0093643F">
        <w:rPr>
          <w:rFonts w:ascii="Tahoma" w:hAnsi="Tahoma" w:cs="Tahoma"/>
        </w:rPr>
        <w:t xml:space="preserve">Gran Vía de </w:t>
      </w:r>
      <w:proofErr w:type="spellStart"/>
      <w:r w:rsidR="00D538CE" w:rsidRPr="0093643F">
        <w:rPr>
          <w:rFonts w:ascii="Tahoma" w:hAnsi="Tahoma" w:cs="Tahoma"/>
        </w:rPr>
        <w:t>Hortaleza</w:t>
      </w:r>
      <w:proofErr w:type="spellEnd"/>
      <w:r w:rsidRPr="0093643F">
        <w:rPr>
          <w:rFonts w:ascii="Tahoma" w:hAnsi="Tahoma" w:cs="Tahoma"/>
        </w:rPr>
        <w:t xml:space="preserve"> queda eximida de cualquier responsabilidad en el supuesto de existir </w:t>
      </w:r>
      <w:proofErr w:type="spellStart"/>
      <w:r w:rsidRPr="0093643F">
        <w:rPr>
          <w:rFonts w:ascii="Tahoma" w:hAnsi="Tahoma" w:cs="Tahoma"/>
        </w:rPr>
        <w:t>algún</w:t>
      </w:r>
      <w:proofErr w:type="spellEnd"/>
      <w:r w:rsidRPr="0093643F">
        <w:rPr>
          <w:rFonts w:ascii="Tahoma" w:hAnsi="Tahoma" w:cs="Tahoma"/>
        </w:rPr>
        <w:t xml:space="preserve"> error en los datos facilitados por los propios agraciados que impidiera su </w:t>
      </w:r>
      <w:proofErr w:type="spellStart"/>
      <w:r w:rsidRPr="0093643F">
        <w:rPr>
          <w:rFonts w:ascii="Tahoma" w:hAnsi="Tahoma" w:cs="Tahoma"/>
        </w:rPr>
        <w:t>identificación</w:t>
      </w:r>
      <w:proofErr w:type="spellEnd"/>
      <w:r w:rsidRPr="0093643F">
        <w:rPr>
          <w:rFonts w:ascii="Tahoma" w:hAnsi="Tahoma" w:cs="Tahoma"/>
        </w:rPr>
        <w:t xml:space="preserve">. </w:t>
      </w:r>
      <w:proofErr w:type="gramStart"/>
      <w:r w:rsidRPr="0093643F">
        <w:rPr>
          <w:rFonts w:ascii="Tahoma" w:hAnsi="Tahoma" w:cs="Tahoma"/>
        </w:rPr>
        <w:t>Igualmente</w:t>
      </w:r>
      <w:proofErr w:type="gramEnd"/>
      <w:r w:rsidRPr="0093643F">
        <w:rPr>
          <w:rFonts w:ascii="Tahoma" w:hAnsi="Tahoma" w:cs="Tahoma"/>
        </w:rPr>
        <w:t xml:space="preserve"> no se responsabiliza de las posibles </w:t>
      </w:r>
      <w:proofErr w:type="spellStart"/>
      <w:r w:rsidRPr="0093643F">
        <w:rPr>
          <w:rFonts w:ascii="Tahoma" w:hAnsi="Tahoma" w:cs="Tahoma"/>
        </w:rPr>
        <w:t>pérdidas</w:t>
      </w:r>
      <w:proofErr w:type="spellEnd"/>
      <w:r w:rsidRPr="0093643F">
        <w:rPr>
          <w:rFonts w:ascii="Tahoma" w:hAnsi="Tahoma" w:cs="Tahoma"/>
        </w:rPr>
        <w:t xml:space="preserve">, deterioros, robos o cualquier otra circunstancia imputable a correos que puedan afectar al </w:t>
      </w:r>
      <w:proofErr w:type="spellStart"/>
      <w:r w:rsidRPr="0093643F">
        <w:rPr>
          <w:rFonts w:ascii="Tahoma" w:hAnsi="Tahoma" w:cs="Tahoma"/>
        </w:rPr>
        <w:t>envío</w:t>
      </w:r>
      <w:proofErr w:type="spellEnd"/>
      <w:r w:rsidRPr="0093643F">
        <w:rPr>
          <w:rFonts w:ascii="Tahoma" w:hAnsi="Tahoma" w:cs="Tahoma"/>
        </w:rPr>
        <w:t xml:space="preserve"> de los premios. </w:t>
      </w:r>
      <w:r w:rsidR="00D538CE" w:rsidRPr="0093643F">
        <w:rPr>
          <w:rFonts w:ascii="Tahoma" w:hAnsi="Tahoma" w:cs="Tahoma"/>
        </w:rPr>
        <w:t xml:space="preserve">Gran Vía de </w:t>
      </w:r>
      <w:proofErr w:type="spellStart"/>
      <w:r w:rsidR="00D538CE" w:rsidRPr="0093643F">
        <w:rPr>
          <w:rFonts w:ascii="Tahoma" w:hAnsi="Tahoma" w:cs="Tahoma"/>
        </w:rPr>
        <w:t>Hortaleza</w:t>
      </w:r>
      <w:proofErr w:type="spellEnd"/>
      <w:r w:rsidRPr="0093643F">
        <w:rPr>
          <w:rFonts w:ascii="Tahoma" w:hAnsi="Tahoma" w:cs="Tahoma"/>
        </w:rPr>
        <w:t xml:space="preserve"> se </w:t>
      </w:r>
      <w:r w:rsidRPr="0093643F">
        <w:rPr>
          <w:rFonts w:ascii="Tahoma" w:hAnsi="Tahoma" w:cs="Tahoma"/>
        </w:rPr>
        <w:lastRenderedPageBreak/>
        <w:t xml:space="preserve">reserva el derecho de emprender acciones judiciales contra aquellas personas que realicen cualquier tipo de acto susceptible de ser considerado </w:t>
      </w:r>
      <w:proofErr w:type="spellStart"/>
      <w:r w:rsidRPr="0093643F">
        <w:rPr>
          <w:rFonts w:ascii="Tahoma" w:hAnsi="Tahoma" w:cs="Tahoma"/>
        </w:rPr>
        <w:t>manipulación</w:t>
      </w:r>
      <w:proofErr w:type="spellEnd"/>
      <w:r w:rsidRPr="0093643F">
        <w:rPr>
          <w:rFonts w:ascii="Tahoma" w:hAnsi="Tahoma" w:cs="Tahoma"/>
        </w:rPr>
        <w:t xml:space="preserve"> o </w:t>
      </w:r>
      <w:proofErr w:type="spellStart"/>
      <w:r w:rsidRPr="0093643F">
        <w:rPr>
          <w:rFonts w:ascii="Tahoma" w:hAnsi="Tahoma" w:cs="Tahoma"/>
        </w:rPr>
        <w:t>falsificación</w:t>
      </w:r>
      <w:proofErr w:type="spellEnd"/>
      <w:r w:rsidRPr="0093643F">
        <w:rPr>
          <w:rFonts w:ascii="Tahoma" w:hAnsi="Tahoma" w:cs="Tahoma"/>
        </w:rPr>
        <w:t xml:space="preserve"> del concurso. </w:t>
      </w:r>
      <w:r w:rsidR="00D538CE" w:rsidRPr="0093643F">
        <w:rPr>
          <w:rFonts w:ascii="Tahoma" w:hAnsi="Tahoma" w:cs="Tahoma"/>
        </w:rPr>
        <w:t xml:space="preserve">Gran Vía de </w:t>
      </w:r>
      <w:proofErr w:type="spellStart"/>
      <w:r w:rsidR="00D538CE" w:rsidRPr="0093643F">
        <w:rPr>
          <w:rFonts w:ascii="Tahoma" w:hAnsi="Tahoma" w:cs="Tahoma"/>
        </w:rPr>
        <w:t>Hortaleza</w:t>
      </w:r>
      <w:proofErr w:type="spellEnd"/>
      <w:r w:rsidRPr="0093643F">
        <w:rPr>
          <w:rFonts w:ascii="Tahoma" w:hAnsi="Tahoma" w:cs="Tahoma"/>
        </w:rPr>
        <w:t xml:space="preserve"> excluye cualquier responsabilidad por </w:t>
      </w:r>
      <w:proofErr w:type="spellStart"/>
      <w:r w:rsidRPr="0093643F">
        <w:rPr>
          <w:rFonts w:ascii="Tahoma" w:hAnsi="Tahoma" w:cs="Tahoma"/>
        </w:rPr>
        <w:t>daños</w:t>
      </w:r>
      <w:proofErr w:type="spellEnd"/>
      <w:r w:rsidRPr="0093643F">
        <w:rPr>
          <w:rFonts w:ascii="Tahoma" w:hAnsi="Tahoma" w:cs="Tahoma"/>
        </w:rPr>
        <w:t xml:space="preserve"> y perjuicios de toda naturaleza que puedan deberse a la falta temporal de disponibilidad o de continuidad del funcionamiento de los servicios mediante los que se participa en la </w:t>
      </w:r>
      <w:proofErr w:type="spellStart"/>
      <w:r w:rsidRPr="0093643F">
        <w:rPr>
          <w:rFonts w:ascii="Tahoma" w:hAnsi="Tahoma" w:cs="Tahoma"/>
        </w:rPr>
        <w:t>promoción</w:t>
      </w:r>
      <w:proofErr w:type="spellEnd"/>
      <w:r w:rsidRPr="0093643F">
        <w:rPr>
          <w:rFonts w:ascii="Tahoma" w:hAnsi="Tahoma" w:cs="Tahoma"/>
        </w:rPr>
        <w:t xml:space="preserve">, a la </w:t>
      </w:r>
      <w:proofErr w:type="spellStart"/>
      <w:r w:rsidRPr="0093643F">
        <w:rPr>
          <w:rFonts w:ascii="Tahoma" w:hAnsi="Tahoma" w:cs="Tahoma"/>
        </w:rPr>
        <w:t>defraudación</w:t>
      </w:r>
      <w:proofErr w:type="spellEnd"/>
      <w:r w:rsidRPr="0093643F">
        <w:rPr>
          <w:rFonts w:ascii="Tahoma" w:hAnsi="Tahoma" w:cs="Tahoma"/>
        </w:rPr>
        <w:t xml:space="preserve"> de la utilidad que los usuarios hubieren podido atribuir a los mismos, y en particular, aunque no de modo exclusivo, a los fallos en el acceso a las distintas </w:t>
      </w:r>
      <w:proofErr w:type="spellStart"/>
      <w:r w:rsidRPr="0093643F">
        <w:rPr>
          <w:rFonts w:ascii="Tahoma" w:hAnsi="Tahoma" w:cs="Tahoma"/>
        </w:rPr>
        <w:t>páginas</w:t>
      </w:r>
      <w:proofErr w:type="spellEnd"/>
      <w:r w:rsidRPr="0093643F">
        <w:rPr>
          <w:rFonts w:ascii="Tahoma" w:hAnsi="Tahoma" w:cs="Tahoma"/>
        </w:rPr>
        <w:t xml:space="preserve"> y </w:t>
      </w:r>
      <w:proofErr w:type="spellStart"/>
      <w:r w:rsidRPr="0093643F">
        <w:rPr>
          <w:rFonts w:ascii="Tahoma" w:hAnsi="Tahoma" w:cs="Tahoma"/>
        </w:rPr>
        <w:t>envíos</w:t>
      </w:r>
      <w:proofErr w:type="spellEnd"/>
      <w:r w:rsidRPr="0093643F">
        <w:rPr>
          <w:rFonts w:ascii="Tahoma" w:hAnsi="Tahoma" w:cs="Tahoma"/>
        </w:rPr>
        <w:t xml:space="preserve"> de respuestas de </w:t>
      </w:r>
      <w:proofErr w:type="spellStart"/>
      <w:r w:rsidRPr="0093643F">
        <w:rPr>
          <w:rFonts w:ascii="Tahoma" w:hAnsi="Tahoma" w:cs="Tahoma"/>
        </w:rPr>
        <w:t>participación</w:t>
      </w:r>
      <w:proofErr w:type="spellEnd"/>
      <w:r w:rsidRPr="0093643F">
        <w:rPr>
          <w:rFonts w:ascii="Tahoma" w:hAnsi="Tahoma" w:cs="Tahoma"/>
        </w:rPr>
        <w:t xml:space="preserve"> a </w:t>
      </w:r>
      <w:proofErr w:type="spellStart"/>
      <w:r w:rsidRPr="0093643F">
        <w:rPr>
          <w:rFonts w:ascii="Tahoma" w:hAnsi="Tahoma" w:cs="Tahoma"/>
        </w:rPr>
        <w:t>través</w:t>
      </w:r>
      <w:proofErr w:type="spellEnd"/>
      <w:r w:rsidRPr="0093643F">
        <w:rPr>
          <w:rFonts w:ascii="Tahoma" w:hAnsi="Tahoma" w:cs="Tahoma"/>
        </w:rPr>
        <w:t xml:space="preserve"> de Internet. </w:t>
      </w:r>
      <w:r w:rsidR="00D538CE" w:rsidRPr="0093643F">
        <w:rPr>
          <w:rFonts w:ascii="Tahoma" w:hAnsi="Tahoma" w:cs="Tahoma"/>
        </w:rPr>
        <w:t xml:space="preserve">Gran Vía de </w:t>
      </w:r>
      <w:proofErr w:type="spellStart"/>
      <w:r w:rsidR="00D538CE" w:rsidRPr="0093643F">
        <w:rPr>
          <w:rFonts w:ascii="Tahoma" w:hAnsi="Tahoma" w:cs="Tahoma"/>
        </w:rPr>
        <w:t>Hortaleza</w:t>
      </w:r>
      <w:proofErr w:type="spellEnd"/>
      <w:r w:rsidRPr="0093643F">
        <w:rPr>
          <w:rFonts w:ascii="Tahoma" w:hAnsi="Tahoma" w:cs="Tahoma"/>
        </w:rPr>
        <w:t xml:space="preserve"> se reserva el derecho a efectuar cambios que redunden en el buen fin del concurso cuando concurra causa justa o motivos de fuerza mayor que impidan llevarla a </w:t>
      </w:r>
      <w:proofErr w:type="spellStart"/>
      <w:r w:rsidRPr="0093643F">
        <w:rPr>
          <w:rFonts w:ascii="Tahoma" w:hAnsi="Tahoma" w:cs="Tahoma"/>
        </w:rPr>
        <w:t>término</w:t>
      </w:r>
      <w:proofErr w:type="spellEnd"/>
      <w:r w:rsidRPr="0093643F">
        <w:rPr>
          <w:rFonts w:ascii="Tahoma" w:hAnsi="Tahoma" w:cs="Tahoma"/>
        </w:rPr>
        <w:t xml:space="preserve"> en la forma en que recogen las presentes bases. </w:t>
      </w:r>
      <w:r w:rsidR="00D538CE" w:rsidRPr="0093643F">
        <w:rPr>
          <w:rFonts w:ascii="Tahoma" w:hAnsi="Tahoma" w:cs="Tahoma"/>
        </w:rPr>
        <w:t xml:space="preserve">Gran Vía de </w:t>
      </w:r>
      <w:proofErr w:type="spellStart"/>
      <w:r w:rsidR="00D538CE" w:rsidRPr="0093643F">
        <w:rPr>
          <w:rFonts w:ascii="Tahoma" w:hAnsi="Tahoma" w:cs="Tahoma"/>
        </w:rPr>
        <w:t>Hortaleza</w:t>
      </w:r>
      <w:proofErr w:type="spellEnd"/>
      <w:r w:rsidRPr="0093643F">
        <w:rPr>
          <w:rFonts w:ascii="Tahoma" w:hAnsi="Tahoma" w:cs="Tahoma"/>
        </w:rPr>
        <w:t xml:space="preserve"> se reserva el derecho a aplazar o ampliar el </w:t>
      </w:r>
      <w:proofErr w:type="spellStart"/>
      <w:r w:rsidRPr="0093643F">
        <w:rPr>
          <w:rFonts w:ascii="Tahoma" w:hAnsi="Tahoma" w:cs="Tahoma"/>
        </w:rPr>
        <w:t>período</w:t>
      </w:r>
      <w:proofErr w:type="spellEnd"/>
      <w:r w:rsidRPr="0093643F">
        <w:rPr>
          <w:rFonts w:ascii="Tahoma" w:hAnsi="Tahoma" w:cs="Tahoma"/>
        </w:rPr>
        <w:t xml:space="preserve"> del concurso, </w:t>
      </w:r>
      <w:proofErr w:type="spellStart"/>
      <w:r w:rsidRPr="0093643F">
        <w:rPr>
          <w:rFonts w:ascii="Tahoma" w:hAnsi="Tahoma" w:cs="Tahoma"/>
        </w:rPr>
        <w:t>asi</w:t>
      </w:r>
      <w:proofErr w:type="spellEnd"/>
      <w:r w:rsidRPr="0093643F">
        <w:rPr>
          <w:rFonts w:ascii="Tahoma" w:hAnsi="Tahoma" w:cs="Tahoma"/>
        </w:rPr>
        <w:t xml:space="preserve">́ como la facultad de interpretar las presentes bases legales. Asimismo, la empresa organizadora quedará exenta de toda responsabilidad si concurriere alguno de los casos </w:t>
      </w:r>
      <w:proofErr w:type="spellStart"/>
      <w:r w:rsidRPr="0093643F">
        <w:rPr>
          <w:rFonts w:ascii="Tahoma" w:hAnsi="Tahoma" w:cs="Tahoma"/>
        </w:rPr>
        <w:t>señalados</w:t>
      </w:r>
      <w:proofErr w:type="spellEnd"/>
      <w:r w:rsidRPr="0093643F">
        <w:rPr>
          <w:rFonts w:ascii="Tahoma" w:hAnsi="Tahoma" w:cs="Tahoma"/>
        </w:rPr>
        <w:t xml:space="preserve">, </w:t>
      </w:r>
      <w:proofErr w:type="spellStart"/>
      <w:r w:rsidRPr="0093643F">
        <w:rPr>
          <w:rFonts w:ascii="Tahoma" w:hAnsi="Tahoma" w:cs="Tahoma"/>
        </w:rPr>
        <w:t>asi</w:t>
      </w:r>
      <w:proofErr w:type="spellEnd"/>
      <w:r w:rsidRPr="0093643F">
        <w:rPr>
          <w:rFonts w:ascii="Tahoma" w:hAnsi="Tahoma" w:cs="Tahoma"/>
        </w:rPr>
        <w:t xml:space="preserve">́ como de cualquier responsabilidad por los </w:t>
      </w:r>
      <w:proofErr w:type="spellStart"/>
      <w:r w:rsidRPr="0093643F">
        <w:rPr>
          <w:rFonts w:ascii="Tahoma" w:hAnsi="Tahoma" w:cs="Tahoma"/>
        </w:rPr>
        <w:t>daños</w:t>
      </w:r>
      <w:proofErr w:type="spellEnd"/>
      <w:r w:rsidRPr="0093643F">
        <w:rPr>
          <w:rFonts w:ascii="Tahoma" w:hAnsi="Tahoma" w:cs="Tahoma"/>
        </w:rPr>
        <w:t xml:space="preserve"> y perjuicios que pudiesen ocasionarse durante el disfrute del premio. </w:t>
      </w:r>
    </w:p>
    <w:p w14:paraId="311AB036" w14:textId="77777777" w:rsidR="00875FD3" w:rsidRPr="0093643F" w:rsidRDefault="00E57B06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  <w:b/>
          <w:bCs/>
        </w:rPr>
        <w:t>8</w:t>
      </w:r>
      <w:r w:rsidR="00875FD3" w:rsidRPr="0093643F">
        <w:rPr>
          <w:rFonts w:ascii="Tahoma" w:hAnsi="Tahoma" w:cs="Tahoma"/>
          <w:b/>
          <w:bCs/>
        </w:rPr>
        <w:t xml:space="preserve">.- Derechos de imagen </w:t>
      </w:r>
    </w:p>
    <w:p w14:paraId="67E6E56D" w14:textId="77777777" w:rsidR="00875FD3" w:rsidRPr="0093643F" w:rsidRDefault="00875FD3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</w:rPr>
        <w:t>A su vez, el afectado queda informado de que en caso de resultar premiado</w:t>
      </w:r>
      <w:r w:rsidR="00746C48" w:rsidRPr="0093643F">
        <w:rPr>
          <w:rFonts w:ascii="Tahoma" w:hAnsi="Tahoma" w:cs="Tahoma"/>
        </w:rPr>
        <w:t xml:space="preserve"> se le solicitará mediante una autorización en el propio centro el permiso para publicar</w:t>
      </w:r>
      <w:r w:rsidRPr="0093643F">
        <w:rPr>
          <w:rFonts w:ascii="Tahoma" w:hAnsi="Tahoma" w:cs="Tahoma"/>
        </w:rPr>
        <w:t xml:space="preserve"> sus datos identificativos </w:t>
      </w:r>
      <w:r w:rsidR="00746C48" w:rsidRPr="0093643F">
        <w:rPr>
          <w:rFonts w:ascii="Tahoma" w:hAnsi="Tahoma" w:cs="Tahoma"/>
        </w:rPr>
        <w:t xml:space="preserve">y una </w:t>
      </w:r>
      <w:proofErr w:type="spellStart"/>
      <w:r w:rsidRPr="0093643F">
        <w:rPr>
          <w:rFonts w:ascii="Tahoma" w:hAnsi="Tahoma" w:cs="Tahoma"/>
        </w:rPr>
        <w:t>fotografía</w:t>
      </w:r>
      <w:proofErr w:type="spellEnd"/>
      <w:r w:rsidR="00746C48" w:rsidRPr="0093643F">
        <w:rPr>
          <w:rFonts w:ascii="Tahoma" w:hAnsi="Tahoma" w:cs="Tahoma"/>
        </w:rPr>
        <w:t xml:space="preserve"> </w:t>
      </w:r>
      <w:r w:rsidRPr="0093643F">
        <w:rPr>
          <w:rFonts w:ascii="Tahoma" w:hAnsi="Tahoma" w:cs="Tahoma"/>
        </w:rPr>
        <w:t>para dejar constancia</w:t>
      </w:r>
      <w:r w:rsidR="00746C48" w:rsidRPr="0093643F">
        <w:rPr>
          <w:rFonts w:ascii="Tahoma" w:hAnsi="Tahoma" w:cs="Tahoma"/>
        </w:rPr>
        <w:t xml:space="preserve">. Al dar su consentimiento, tanto los datos como la imagen podrán ser </w:t>
      </w:r>
      <w:r w:rsidRPr="0093643F">
        <w:rPr>
          <w:rFonts w:ascii="Tahoma" w:hAnsi="Tahoma" w:cs="Tahoma"/>
        </w:rPr>
        <w:t>publicad</w:t>
      </w:r>
      <w:r w:rsidR="00746C48" w:rsidRPr="0093643F">
        <w:rPr>
          <w:rFonts w:ascii="Tahoma" w:hAnsi="Tahoma" w:cs="Tahoma"/>
        </w:rPr>
        <w:t>o</w:t>
      </w:r>
      <w:r w:rsidRPr="0093643F">
        <w:rPr>
          <w:rFonts w:ascii="Tahoma" w:hAnsi="Tahoma" w:cs="Tahoma"/>
        </w:rPr>
        <w:t xml:space="preserve">s en el sitio web del Centro, </w:t>
      </w:r>
      <w:proofErr w:type="spellStart"/>
      <w:r w:rsidRPr="0093643F">
        <w:rPr>
          <w:rFonts w:ascii="Tahoma" w:hAnsi="Tahoma" w:cs="Tahoma"/>
        </w:rPr>
        <w:t>asi</w:t>
      </w:r>
      <w:proofErr w:type="spellEnd"/>
      <w:r w:rsidRPr="0093643F">
        <w:rPr>
          <w:rFonts w:ascii="Tahoma" w:hAnsi="Tahoma" w:cs="Tahoma"/>
        </w:rPr>
        <w:t xml:space="preserve">́ como en Facebook y/o en otras redes sociales y otros medios de </w:t>
      </w:r>
      <w:proofErr w:type="spellStart"/>
      <w:r w:rsidRPr="0093643F">
        <w:rPr>
          <w:rFonts w:ascii="Tahoma" w:hAnsi="Tahoma" w:cs="Tahoma"/>
        </w:rPr>
        <w:t>comunicación</w:t>
      </w:r>
      <w:proofErr w:type="spellEnd"/>
      <w:r w:rsidRPr="0093643F">
        <w:rPr>
          <w:rFonts w:ascii="Tahoma" w:hAnsi="Tahoma" w:cs="Tahoma"/>
        </w:rPr>
        <w:t xml:space="preserve"> externos</w:t>
      </w:r>
      <w:r w:rsidR="00E57B06" w:rsidRPr="0093643F">
        <w:rPr>
          <w:rFonts w:ascii="Tahoma" w:hAnsi="Tahoma" w:cs="Tahoma"/>
        </w:rPr>
        <w:t>.</w:t>
      </w:r>
      <w:r w:rsidRPr="0093643F">
        <w:rPr>
          <w:rFonts w:ascii="Tahoma" w:hAnsi="Tahoma" w:cs="Tahoma"/>
        </w:rPr>
        <w:t xml:space="preserve"> </w:t>
      </w:r>
    </w:p>
    <w:p w14:paraId="1FFC7053" w14:textId="77777777" w:rsidR="00875FD3" w:rsidRPr="0093643F" w:rsidRDefault="00E57B06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  <w:b/>
          <w:bCs/>
        </w:rPr>
        <w:t>9</w:t>
      </w:r>
      <w:r w:rsidR="00875FD3" w:rsidRPr="0093643F">
        <w:rPr>
          <w:rFonts w:ascii="Tahoma" w:hAnsi="Tahoma" w:cs="Tahoma"/>
          <w:b/>
          <w:bCs/>
        </w:rPr>
        <w:t xml:space="preserve">.- </w:t>
      </w:r>
      <w:proofErr w:type="spellStart"/>
      <w:r w:rsidR="00875FD3" w:rsidRPr="0093643F">
        <w:rPr>
          <w:rFonts w:ascii="Tahoma" w:hAnsi="Tahoma" w:cs="Tahoma"/>
          <w:b/>
          <w:bCs/>
        </w:rPr>
        <w:t>Aceptación</w:t>
      </w:r>
      <w:proofErr w:type="spellEnd"/>
      <w:r w:rsidR="00875FD3" w:rsidRPr="0093643F">
        <w:rPr>
          <w:rFonts w:ascii="Tahoma" w:hAnsi="Tahoma" w:cs="Tahoma"/>
          <w:b/>
          <w:bCs/>
        </w:rPr>
        <w:t xml:space="preserve"> de las bases. </w:t>
      </w:r>
    </w:p>
    <w:p w14:paraId="326DDEF2" w14:textId="77777777" w:rsidR="00875FD3" w:rsidRPr="0093643F" w:rsidRDefault="00875FD3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</w:rPr>
        <w:t xml:space="preserve">La </w:t>
      </w:r>
      <w:proofErr w:type="spellStart"/>
      <w:r w:rsidRPr="0093643F">
        <w:rPr>
          <w:rFonts w:ascii="Tahoma" w:hAnsi="Tahoma" w:cs="Tahoma"/>
        </w:rPr>
        <w:t>participación</w:t>
      </w:r>
      <w:proofErr w:type="spellEnd"/>
      <w:r w:rsidRPr="0093643F">
        <w:rPr>
          <w:rFonts w:ascii="Tahoma" w:hAnsi="Tahoma" w:cs="Tahoma"/>
        </w:rPr>
        <w:t xml:space="preserve"> en la </w:t>
      </w:r>
      <w:proofErr w:type="spellStart"/>
      <w:r w:rsidRPr="0093643F">
        <w:rPr>
          <w:rFonts w:ascii="Tahoma" w:hAnsi="Tahoma" w:cs="Tahoma"/>
        </w:rPr>
        <w:t>promoción</w:t>
      </w:r>
      <w:proofErr w:type="spellEnd"/>
      <w:r w:rsidRPr="0093643F">
        <w:rPr>
          <w:rFonts w:ascii="Tahoma" w:hAnsi="Tahoma" w:cs="Tahoma"/>
        </w:rPr>
        <w:t xml:space="preserve"> supone la </w:t>
      </w:r>
      <w:proofErr w:type="spellStart"/>
      <w:r w:rsidRPr="0093643F">
        <w:rPr>
          <w:rFonts w:ascii="Tahoma" w:hAnsi="Tahoma" w:cs="Tahoma"/>
        </w:rPr>
        <w:t>aceptación</w:t>
      </w:r>
      <w:proofErr w:type="spellEnd"/>
      <w:r w:rsidRPr="0093643F">
        <w:rPr>
          <w:rFonts w:ascii="Tahoma" w:hAnsi="Tahoma" w:cs="Tahoma"/>
        </w:rPr>
        <w:t xml:space="preserve"> en su totalidad de las presentes bases que se adjuntan en la convocatoria del concurso. La empresa organizadora se reserva el derecho de eliminar justificadamente a cualquier participante que defraude, altere o inutilice el buen funcionamiento y el transcurso normal y reglamentario de la presente </w:t>
      </w:r>
      <w:proofErr w:type="spellStart"/>
      <w:r w:rsidRPr="0093643F">
        <w:rPr>
          <w:rFonts w:ascii="Tahoma" w:hAnsi="Tahoma" w:cs="Tahoma"/>
        </w:rPr>
        <w:t>promoción</w:t>
      </w:r>
      <w:proofErr w:type="spellEnd"/>
      <w:r w:rsidRPr="0093643F">
        <w:rPr>
          <w:rFonts w:ascii="Tahoma" w:hAnsi="Tahoma" w:cs="Tahoma"/>
        </w:rPr>
        <w:t xml:space="preserve"> </w:t>
      </w:r>
      <w:proofErr w:type="spellStart"/>
      <w:r w:rsidRPr="0093643F">
        <w:rPr>
          <w:rFonts w:ascii="Tahoma" w:hAnsi="Tahoma" w:cs="Tahoma"/>
        </w:rPr>
        <w:t>asi</w:t>
      </w:r>
      <w:proofErr w:type="spellEnd"/>
      <w:r w:rsidRPr="0093643F">
        <w:rPr>
          <w:rFonts w:ascii="Tahoma" w:hAnsi="Tahoma" w:cs="Tahoma"/>
        </w:rPr>
        <w:t xml:space="preserve">́ como la </w:t>
      </w:r>
      <w:proofErr w:type="spellStart"/>
      <w:r w:rsidRPr="0093643F">
        <w:rPr>
          <w:rFonts w:ascii="Tahoma" w:hAnsi="Tahoma" w:cs="Tahoma"/>
        </w:rPr>
        <w:t>resolución</w:t>
      </w:r>
      <w:proofErr w:type="spellEnd"/>
      <w:r w:rsidRPr="0093643F">
        <w:rPr>
          <w:rFonts w:ascii="Tahoma" w:hAnsi="Tahoma" w:cs="Tahoma"/>
        </w:rPr>
        <w:t xml:space="preserve"> de cualquier </w:t>
      </w:r>
      <w:proofErr w:type="spellStart"/>
      <w:r w:rsidRPr="0093643F">
        <w:rPr>
          <w:rFonts w:ascii="Tahoma" w:hAnsi="Tahoma" w:cs="Tahoma"/>
        </w:rPr>
        <w:t>cuestión</w:t>
      </w:r>
      <w:proofErr w:type="spellEnd"/>
      <w:r w:rsidRPr="0093643F">
        <w:rPr>
          <w:rFonts w:ascii="Tahoma" w:hAnsi="Tahoma" w:cs="Tahoma"/>
        </w:rPr>
        <w:t xml:space="preserve"> derivada de la presente actividad promocional. La </w:t>
      </w:r>
      <w:proofErr w:type="spellStart"/>
      <w:r w:rsidRPr="0093643F">
        <w:rPr>
          <w:rFonts w:ascii="Tahoma" w:hAnsi="Tahoma" w:cs="Tahoma"/>
        </w:rPr>
        <w:t>participación</w:t>
      </w:r>
      <w:proofErr w:type="spellEnd"/>
      <w:r w:rsidRPr="0093643F">
        <w:rPr>
          <w:rFonts w:ascii="Tahoma" w:hAnsi="Tahoma" w:cs="Tahoma"/>
        </w:rPr>
        <w:t xml:space="preserve"> en esta </w:t>
      </w:r>
      <w:proofErr w:type="spellStart"/>
      <w:r w:rsidRPr="0093643F">
        <w:rPr>
          <w:rFonts w:ascii="Tahoma" w:hAnsi="Tahoma" w:cs="Tahoma"/>
        </w:rPr>
        <w:t>promoción</w:t>
      </w:r>
      <w:proofErr w:type="spellEnd"/>
      <w:r w:rsidRPr="0093643F">
        <w:rPr>
          <w:rFonts w:ascii="Tahoma" w:hAnsi="Tahoma" w:cs="Tahoma"/>
        </w:rPr>
        <w:t xml:space="preserve"> implica la </w:t>
      </w:r>
      <w:proofErr w:type="spellStart"/>
      <w:r w:rsidRPr="0093643F">
        <w:rPr>
          <w:rFonts w:ascii="Tahoma" w:hAnsi="Tahoma" w:cs="Tahoma"/>
        </w:rPr>
        <w:t>aceptación</w:t>
      </w:r>
      <w:proofErr w:type="spellEnd"/>
      <w:r w:rsidRPr="0093643F">
        <w:rPr>
          <w:rFonts w:ascii="Tahoma" w:hAnsi="Tahoma" w:cs="Tahoma"/>
        </w:rPr>
        <w:t xml:space="preserve"> de las Bases de la misma por parte de los participantes y el criterio del Organizador para la </w:t>
      </w:r>
      <w:proofErr w:type="spellStart"/>
      <w:r w:rsidRPr="0093643F">
        <w:rPr>
          <w:rFonts w:ascii="Tahoma" w:hAnsi="Tahoma" w:cs="Tahoma"/>
        </w:rPr>
        <w:t>resolución</w:t>
      </w:r>
      <w:proofErr w:type="spellEnd"/>
      <w:r w:rsidRPr="0093643F">
        <w:rPr>
          <w:rFonts w:ascii="Tahoma" w:hAnsi="Tahoma" w:cs="Tahoma"/>
        </w:rPr>
        <w:t xml:space="preserve"> de cualquier incidencia. </w:t>
      </w:r>
    </w:p>
    <w:p w14:paraId="3C0EA5A2" w14:textId="77777777" w:rsidR="00875FD3" w:rsidRPr="0093643F" w:rsidRDefault="00875FD3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  <w:b/>
          <w:bCs/>
        </w:rPr>
        <w:t>1</w:t>
      </w:r>
      <w:r w:rsidR="00E57B06" w:rsidRPr="0093643F">
        <w:rPr>
          <w:rFonts w:ascii="Tahoma" w:hAnsi="Tahoma" w:cs="Tahoma"/>
          <w:b/>
          <w:bCs/>
        </w:rPr>
        <w:t>0</w:t>
      </w:r>
      <w:r w:rsidRPr="0093643F">
        <w:rPr>
          <w:rFonts w:ascii="Tahoma" w:hAnsi="Tahoma" w:cs="Tahoma"/>
          <w:b/>
          <w:bCs/>
        </w:rPr>
        <w:t xml:space="preserve">.- Ley aplicable y </w:t>
      </w:r>
      <w:proofErr w:type="spellStart"/>
      <w:r w:rsidRPr="0093643F">
        <w:rPr>
          <w:rFonts w:ascii="Tahoma" w:hAnsi="Tahoma" w:cs="Tahoma"/>
          <w:b/>
          <w:bCs/>
        </w:rPr>
        <w:t>legislación</w:t>
      </w:r>
      <w:proofErr w:type="spellEnd"/>
      <w:r w:rsidRPr="0093643F">
        <w:rPr>
          <w:rFonts w:ascii="Tahoma" w:hAnsi="Tahoma" w:cs="Tahoma"/>
          <w:b/>
          <w:bCs/>
        </w:rPr>
        <w:t xml:space="preserve"> </w:t>
      </w:r>
    </w:p>
    <w:p w14:paraId="18F508C7" w14:textId="77777777" w:rsidR="00875FD3" w:rsidRPr="0093643F" w:rsidRDefault="00875FD3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</w:rPr>
        <w:t xml:space="preserve">Las Bases de </w:t>
      </w:r>
      <w:proofErr w:type="spellStart"/>
      <w:r w:rsidRPr="0093643F">
        <w:rPr>
          <w:rFonts w:ascii="Tahoma" w:hAnsi="Tahoma" w:cs="Tahoma"/>
        </w:rPr>
        <w:t>Promoción</w:t>
      </w:r>
      <w:proofErr w:type="spellEnd"/>
      <w:r w:rsidRPr="0093643F">
        <w:rPr>
          <w:rFonts w:ascii="Tahoma" w:hAnsi="Tahoma" w:cs="Tahoma"/>
        </w:rPr>
        <w:t xml:space="preserve"> se rigen por la ley </w:t>
      </w:r>
      <w:proofErr w:type="spellStart"/>
      <w:r w:rsidRPr="0093643F">
        <w:rPr>
          <w:rFonts w:ascii="Tahoma" w:hAnsi="Tahoma" w:cs="Tahoma"/>
        </w:rPr>
        <w:t>española</w:t>
      </w:r>
      <w:proofErr w:type="spellEnd"/>
      <w:r w:rsidRPr="0093643F">
        <w:rPr>
          <w:rFonts w:ascii="Tahoma" w:hAnsi="Tahoma" w:cs="Tahoma"/>
        </w:rPr>
        <w:t xml:space="preserve">. La </w:t>
      </w:r>
      <w:proofErr w:type="spellStart"/>
      <w:r w:rsidRPr="0093643F">
        <w:rPr>
          <w:rFonts w:ascii="Tahoma" w:hAnsi="Tahoma" w:cs="Tahoma"/>
        </w:rPr>
        <w:t>resolución</w:t>
      </w:r>
      <w:proofErr w:type="spellEnd"/>
      <w:r w:rsidRPr="0093643F">
        <w:rPr>
          <w:rFonts w:ascii="Tahoma" w:hAnsi="Tahoma" w:cs="Tahoma"/>
        </w:rPr>
        <w:t xml:space="preserve"> de cualquier </w:t>
      </w:r>
      <w:proofErr w:type="spellStart"/>
      <w:r w:rsidRPr="0093643F">
        <w:rPr>
          <w:rFonts w:ascii="Tahoma" w:hAnsi="Tahoma" w:cs="Tahoma"/>
        </w:rPr>
        <w:t>aclaración</w:t>
      </w:r>
      <w:proofErr w:type="spellEnd"/>
      <w:r w:rsidRPr="0093643F">
        <w:rPr>
          <w:rFonts w:ascii="Tahoma" w:hAnsi="Tahoma" w:cs="Tahoma"/>
        </w:rPr>
        <w:t xml:space="preserve">, conflicto o litigio entre las distintas partes de esta </w:t>
      </w:r>
      <w:proofErr w:type="spellStart"/>
      <w:r w:rsidRPr="0093643F">
        <w:rPr>
          <w:rFonts w:ascii="Tahoma" w:hAnsi="Tahoma" w:cs="Tahoma"/>
        </w:rPr>
        <w:t>promoción</w:t>
      </w:r>
      <w:proofErr w:type="spellEnd"/>
      <w:r w:rsidRPr="0093643F">
        <w:rPr>
          <w:rFonts w:ascii="Tahoma" w:hAnsi="Tahoma" w:cs="Tahoma"/>
        </w:rPr>
        <w:t xml:space="preserve"> se </w:t>
      </w:r>
      <w:proofErr w:type="spellStart"/>
      <w:r w:rsidRPr="0093643F">
        <w:rPr>
          <w:rFonts w:ascii="Tahoma" w:hAnsi="Tahoma" w:cs="Tahoma"/>
        </w:rPr>
        <w:t>dirimira</w:t>
      </w:r>
      <w:proofErr w:type="spellEnd"/>
      <w:r w:rsidRPr="0093643F">
        <w:rPr>
          <w:rFonts w:ascii="Tahoma" w:hAnsi="Tahoma" w:cs="Tahoma"/>
        </w:rPr>
        <w:t xml:space="preserve">́ de conformidad con las leyes </w:t>
      </w:r>
      <w:proofErr w:type="spellStart"/>
      <w:r w:rsidRPr="0093643F">
        <w:rPr>
          <w:rFonts w:ascii="Tahoma" w:hAnsi="Tahoma" w:cs="Tahoma"/>
        </w:rPr>
        <w:t>españolas</w:t>
      </w:r>
      <w:proofErr w:type="spellEnd"/>
      <w:r w:rsidRPr="0093643F">
        <w:rPr>
          <w:rFonts w:ascii="Tahoma" w:hAnsi="Tahoma" w:cs="Tahoma"/>
        </w:rPr>
        <w:t xml:space="preserve">, </w:t>
      </w:r>
      <w:proofErr w:type="spellStart"/>
      <w:r w:rsidRPr="0093643F">
        <w:rPr>
          <w:rFonts w:ascii="Tahoma" w:hAnsi="Tahoma" w:cs="Tahoma"/>
        </w:rPr>
        <w:t>sometiéndose</w:t>
      </w:r>
      <w:proofErr w:type="spellEnd"/>
      <w:r w:rsidRPr="0093643F">
        <w:rPr>
          <w:rFonts w:ascii="Tahoma" w:hAnsi="Tahoma" w:cs="Tahoma"/>
        </w:rPr>
        <w:t xml:space="preserve"> expresamente al fuero o </w:t>
      </w:r>
      <w:proofErr w:type="spellStart"/>
      <w:r w:rsidRPr="0093643F">
        <w:rPr>
          <w:rFonts w:ascii="Tahoma" w:hAnsi="Tahoma" w:cs="Tahoma"/>
        </w:rPr>
        <w:lastRenderedPageBreak/>
        <w:t>jurisdicción</w:t>
      </w:r>
      <w:proofErr w:type="spellEnd"/>
      <w:r w:rsidRPr="0093643F">
        <w:rPr>
          <w:rFonts w:ascii="Tahoma" w:hAnsi="Tahoma" w:cs="Tahoma"/>
        </w:rPr>
        <w:t xml:space="preserve"> de los Tribunales de Palma de Ma</w:t>
      </w:r>
      <w:r w:rsidR="00C723A0">
        <w:rPr>
          <w:rFonts w:ascii="Tahoma" w:hAnsi="Tahoma" w:cs="Tahoma"/>
        </w:rPr>
        <w:t xml:space="preserve">drid </w:t>
      </w:r>
      <w:r w:rsidRPr="0093643F">
        <w:rPr>
          <w:rFonts w:ascii="Tahoma" w:hAnsi="Tahoma" w:cs="Tahoma"/>
        </w:rPr>
        <w:t xml:space="preserve">con renuncia expresa a cualquier otro fuero que pudiera corresponderle. </w:t>
      </w:r>
    </w:p>
    <w:p w14:paraId="0B5E745E" w14:textId="77777777" w:rsidR="00875FD3" w:rsidRPr="0093643F" w:rsidRDefault="00E57B06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  <w:b/>
          <w:bCs/>
        </w:rPr>
        <w:t>11</w:t>
      </w:r>
      <w:r w:rsidR="00875FD3" w:rsidRPr="0093643F">
        <w:rPr>
          <w:rFonts w:ascii="Tahoma" w:hAnsi="Tahoma" w:cs="Tahoma"/>
          <w:b/>
          <w:bCs/>
        </w:rPr>
        <w:t xml:space="preserve">.- Disposiciones adicionales </w:t>
      </w:r>
    </w:p>
    <w:p w14:paraId="41A2E4DC" w14:textId="77777777" w:rsidR="00875FD3" w:rsidRPr="0093643F" w:rsidRDefault="00D34B37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</w:rPr>
        <w:t xml:space="preserve">Gran Vía de </w:t>
      </w:r>
      <w:proofErr w:type="spellStart"/>
      <w:r w:rsidR="006605DD" w:rsidRPr="0093643F">
        <w:rPr>
          <w:rFonts w:ascii="Tahoma" w:hAnsi="Tahoma" w:cs="Tahoma"/>
        </w:rPr>
        <w:t>H</w:t>
      </w:r>
      <w:r w:rsidRPr="0093643F">
        <w:rPr>
          <w:rFonts w:ascii="Tahoma" w:hAnsi="Tahoma" w:cs="Tahoma"/>
        </w:rPr>
        <w:t>ortaleza</w:t>
      </w:r>
      <w:proofErr w:type="spellEnd"/>
      <w:r w:rsidRPr="0093643F">
        <w:rPr>
          <w:rFonts w:ascii="Tahoma" w:hAnsi="Tahoma" w:cs="Tahoma"/>
        </w:rPr>
        <w:t xml:space="preserve"> </w:t>
      </w:r>
      <w:r w:rsidR="00875FD3" w:rsidRPr="0093643F">
        <w:rPr>
          <w:rFonts w:ascii="Tahoma" w:hAnsi="Tahoma" w:cs="Tahoma"/>
        </w:rPr>
        <w:t xml:space="preserve">NO se responsabiliza de las posibles </w:t>
      </w:r>
      <w:proofErr w:type="spellStart"/>
      <w:r w:rsidR="00875FD3" w:rsidRPr="0093643F">
        <w:rPr>
          <w:rFonts w:ascii="Tahoma" w:hAnsi="Tahoma" w:cs="Tahoma"/>
        </w:rPr>
        <w:t>pérdidas</w:t>
      </w:r>
      <w:proofErr w:type="spellEnd"/>
      <w:r w:rsidR="00875FD3" w:rsidRPr="0093643F">
        <w:rPr>
          <w:rFonts w:ascii="Tahoma" w:hAnsi="Tahoma" w:cs="Tahoma"/>
        </w:rPr>
        <w:t xml:space="preserve">, deterioros, robos, o cualquier otra circunstancia imputable a terceros que puedan afectar al desarrollo del concurso y los premios. </w:t>
      </w:r>
    </w:p>
    <w:p w14:paraId="213293EE" w14:textId="77777777" w:rsidR="006605DD" w:rsidRPr="0093643F" w:rsidRDefault="00875FD3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  <w:b/>
          <w:bCs/>
        </w:rPr>
      </w:pPr>
      <w:r w:rsidRPr="0093643F">
        <w:rPr>
          <w:rFonts w:ascii="Tahoma" w:hAnsi="Tahoma" w:cs="Tahoma"/>
          <w:b/>
          <w:bCs/>
        </w:rPr>
        <w:t>1</w:t>
      </w:r>
      <w:r w:rsidR="00E57B06" w:rsidRPr="0093643F">
        <w:rPr>
          <w:rFonts w:ascii="Tahoma" w:hAnsi="Tahoma" w:cs="Tahoma"/>
          <w:b/>
          <w:bCs/>
        </w:rPr>
        <w:t>2</w:t>
      </w:r>
      <w:r w:rsidRPr="0093643F">
        <w:rPr>
          <w:rFonts w:ascii="Tahoma" w:hAnsi="Tahoma" w:cs="Tahoma"/>
          <w:b/>
          <w:bCs/>
        </w:rPr>
        <w:t xml:space="preserve">.- </w:t>
      </w:r>
      <w:proofErr w:type="spellStart"/>
      <w:r w:rsidRPr="0093643F">
        <w:rPr>
          <w:rFonts w:ascii="Tahoma" w:hAnsi="Tahoma" w:cs="Tahoma"/>
          <w:b/>
          <w:bCs/>
        </w:rPr>
        <w:t>Protección</w:t>
      </w:r>
      <w:proofErr w:type="spellEnd"/>
      <w:r w:rsidRPr="0093643F">
        <w:rPr>
          <w:rFonts w:ascii="Tahoma" w:hAnsi="Tahoma" w:cs="Tahoma"/>
          <w:b/>
          <w:bCs/>
        </w:rPr>
        <w:t xml:space="preserve"> de datos</w:t>
      </w:r>
    </w:p>
    <w:p w14:paraId="2C61DA4B" w14:textId="2A8E20BC" w:rsidR="00D07793" w:rsidRPr="0093643F" w:rsidRDefault="00F1435E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  <w:r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>Facebook</w:t>
      </w:r>
      <w:r w:rsidR="00D07793"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 xml:space="preserve"> e Instagram no avalan, no están asociados ni administran de modo alguno esta promoción. Estás proporcionando tu información de usuario a MANCOMUNIDAD DE PROPIETARIOS DEL CC GRAN VIA DE HORTALEZA y no a </w:t>
      </w:r>
      <w:r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>Facebook</w:t>
      </w:r>
      <w:r w:rsidR="00D07793"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 xml:space="preserve"> o Instagram.</w:t>
      </w:r>
    </w:p>
    <w:p w14:paraId="41003800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</w:p>
    <w:p w14:paraId="40714027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  <w:r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>Toda la información facilitada en esta promoción será utilizada únicamente para gestionar la promoción, elegir al ganador y comunicarse con el mismo.</w:t>
      </w:r>
    </w:p>
    <w:p w14:paraId="53B6DE13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</w:p>
    <w:p w14:paraId="29726ACD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  <w:r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>En caso de ser premiado se requerirán todos los datos necesarios para la entrega del premio.</w:t>
      </w:r>
    </w:p>
    <w:p w14:paraId="25780388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  <w:r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 xml:space="preserve"> </w:t>
      </w:r>
    </w:p>
    <w:p w14:paraId="082C2FB5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  <w:r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>Ganadores y suplentes autorizan a MANCOMUNIDAD DE PROPIETARIOS DEL CC GRAN VIA DE HORTALEZA a publicar sus nombres en sus medios, sin que dicha utilización le confiera derecho de remuneración o beneficio alguno con excepción de la entrega del premio ganado.</w:t>
      </w:r>
    </w:p>
    <w:p w14:paraId="222EE82E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</w:p>
    <w:p w14:paraId="7C8DF3BD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  <w:r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>No se comunicarán datos a terceros, salvo obligación legal.</w:t>
      </w:r>
    </w:p>
    <w:p w14:paraId="6CCCA15A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</w:p>
    <w:p w14:paraId="0156F81A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  <w:r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 xml:space="preserve">Los participantes tienen derecho a retirar el consentimiento en cualquier momento; derecho a acceder, rectificar, portar y suprimir sus datos y a la limitación u oposición a su tratamiento y derecho a presentar una reclamación ante la Autoridad de control (aepd.es) si considera que el tratamiento no se ajusta a la normativa vigente. </w:t>
      </w:r>
    </w:p>
    <w:p w14:paraId="0078C169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</w:p>
    <w:p w14:paraId="33A082F5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  <w:r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 xml:space="preserve">Pueden ejercer sus derechos mediante correo postal en MANCOMUNIDAD DE PROPIETARIOS DEL C.C. GRAN VIA DE HORTALEZA, C/ Gran Vía de </w:t>
      </w:r>
      <w:proofErr w:type="spellStart"/>
      <w:r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>Hortaleza</w:t>
      </w:r>
      <w:proofErr w:type="spellEnd"/>
      <w:r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 xml:space="preserve"> s/n, 28043, Madrid o a través de correo electrónico a gerencia@granviadehortaleza.com, junto con prueba válida en derecho, como fotocopia del D.N.I. e indicando en el asunto "PROTECCIÓN DE DATOS".</w:t>
      </w:r>
    </w:p>
    <w:p w14:paraId="2FCCBD9E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</w:p>
    <w:p w14:paraId="5C9321F6" w14:textId="48BA5870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  <w:r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 xml:space="preserve">MANCOMUNIDAD DE PROPIETARIOS DEL C.C. GRAN VIA DE HORTALEZA se acoge a la política de </w:t>
      </w:r>
      <w:r w:rsidR="00F1435E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>Facebook</w:t>
      </w:r>
      <w:r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 xml:space="preserve"> e Instagram sobre responsabilidad, derechos y privacidad, que se puede ver en los siguientes enlaces:</w:t>
      </w:r>
    </w:p>
    <w:p w14:paraId="138ACE79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</w:p>
    <w:p w14:paraId="4F1FA98F" w14:textId="39E134A1" w:rsidR="00D07793" w:rsidRPr="00F1435E" w:rsidRDefault="00F1435E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n-US" w:eastAsia="es-ES"/>
        </w:rPr>
      </w:pPr>
      <w:r>
        <w:rPr>
          <w:rFonts w:ascii="Tahoma" w:eastAsia="Arial Unicode MS" w:hAnsi="Tahoma" w:cs="Tahoma"/>
          <w:color w:val="000000"/>
          <w:u w:color="000000"/>
          <w:bdr w:val="nil"/>
          <w:lang w:val="en-US" w:eastAsia="es-ES"/>
        </w:rPr>
        <w:lastRenderedPageBreak/>
        <w:t>Facebook</w:t>
      </w:r>
      <w:r w:rsidR="00D07793" w:rsidRPr="0093643F">
        <w:rPr>
          <w:rFonts w:ascii="Tahoma" w:eastAsia="Arial Unicode MS" w:hAnsi="Tahoma" w:cs="Tahoma"/>
          <w:color w:val="000000"/>
          <w:u w:color="000000"/>
          <w:bdr w:val="nil"/>
          <w:lang w:val="en-US" w:eastAsia="es-ES"/>
        </w:rPr>
        <w:t xml:space="preserve">: </w:t>
      </w:r>
      <w:hyperlink r:id="rId8" w:history="1">
        <w:r w:rsidRPr="001D0C8E">
          <w:rPr>
            <w:rStyle w:val="Hipervnculo"/>
            <w:rFonts w:ascii="Tahoma" w:eastAsia="Arial Unicode MS" w:hAnsi="Tahoma" w:cs="Tahoma"/>
            <w:bdr w:val="nil"/>
            <w:lang w:val="en-US" w:eastAsia="es-ES"/>
          </w:rPr>
          <w:t>https://www.facebook.com/help/764592980307837</w:t>
        </w:r>
      </w:hyperlink>
    </w:p>
    <w:p w14:paraId="0CB8B63C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n-US" w:eastAsia="es-ES"/>
        </w:rPr>
      </w:pPr>
    </w:p>
    <w:p w14:paraId="2533C2C3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n-US" w:eastAsia="es-ES"/>
        </w:rPr>
      </w:pPr>
      <w:r w:rsidRPr="0093643F">
        <w:rPr>
          <w:rFonts w:ascii="Tahoma" w:eastAsia="Arial Unicode MS" w:hAnsi="Tahoma" w:cs="Tahoma"/>
          <w:color w:val="000000"/>
          <w:u w:color="000000"/>
          <w:bdr w:val="nil"/>
          <w:lang w:val="en-US" w:eastAsia="es-ES"/>
        </w:rPr>
        <w:t xml:space="preserve">Instagram: </w:t>
      </w:r>
      <w:hyperlink r:id="rId9" w:history="1">
        <w:r w:rsidRPr="0093643F">
          <w:rPr>
            <w:rFonts w:ascii="Tahoma" w:eastAsia="Arial Unicode MS" w:hAnsi="Tahoma" w:cs="Tahoma"/>
            <w:color w:val="0563C1" w:themeColor="hyperlink"/>
            <w:u w:val="single"/>
            <w:bdr w:val="nil"/>
            <w:lang w:val="en-US" w:eastAsia="es-ES"/>
          </w:rPr>
          <w:t>https://www.facebook.com/help/instagram/155833707900388/</w:t>
        </w:r>
      </w:hyperlink>
    </w:p>
    <w:p w14:paraId="4DC377B3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n-US" w:eastAsia="es-ES"/>
        </w:rPr>
      </w:pPr>
    </w:p>
    <w:p w14:paraId="5ED3E518" w14:textId="77777777" w:rsidR="00875FD3" w:rsidRPr="00C723A0" w:rsidRDefault="00875FD3" w:rsidP="00E57B06">
      <w:pPr>
        <w:shd w:val="clear" w:color="auto" w:fill="FFFFFF"/>
        <w:spacing w:before="100" w:beforeAutospacing="1" w:after="100" w:afterAutospacing="1"/>
        <w:rPr>
          <w:strike/>
          <w:lang w:val="en-US"/>
        </w:rPr>
      </w:pPr>
      <w:r w:rsidRPr="00C723A0">
        <w:rPr>
          <w:rFonts w:ascii="LiberationSerif" w:hAnsi="LiberationSerif"/>
          <w:b/>
          <w:bCs/>
          <w:lang w:val="en-US"/>
        </w:rPr>
        <w:br/>
      </w:r>
    </w:p>
    <w:p w14:paraId="0208A61C" w14:textId="77777777" w:rsidR="00875FD3" w:rsidRPr="00C723A0" w:rsidRDefault="00875FD3">
      <w:pPr>
        <w:rPr>
          <w:strike/>
          <w:lang w:val="en-US"/>
        </w:rPr>
      </w:pPr>
    </w:p>
    <w:sectPr w:rsidR="00875FD3" w:rsidRPr="00C723A0" w:rsidSect="00EA63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Serif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7F4E8A"/>
    <w:multiLevelType w:val="multilevel"/>
    <w:tmpl w:val="8E2C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77485E"/>
    <w:multiLevelType w:val="hybridMultilevel"/>
    <w:tmpl w:val="DEA055C8"/>
    <w:lvl w:ilvl="0" w:tplc="AD66BCCE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  <w:color w:val="000000"/>
        <w:sz w:val="18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B2538"/>
    <w:multiLevelType w:val="multilevel"/>
    <w:tmpl w:val="3854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FD3"/>
    <w:rsid w:val="00103C3F"/>
    <w:rsid w:val="00180500"/>
    <w:rsid w:val="0019121C"/>
    <w:rsid w:val="001B185E"/>
    <w:rsid w:val="001C663E"/>
    <w:rsid w:val="002F5F29"/>
    <w:rsid w:val="0031120B"/>
    <w:rsid w:val="00395E4F"/>
    <w:rsid w:val="004651C5"/>
    <w:rsid w:val="005053F0"/>
    <w:rsid w:val="00512893"/>
    <w:rsid w:val="005B76B3"/>
    <w:rsid w:val="00654387"/>
    <w:rsid w:val="006605DD"/>
    <w:rsid w:val="0067250D"/>
    <w:rsid w:val="00683E38"/>
    <w:rsid w:val="006A7C0C"/>
    <w:rsid w:val="006B4763"/>
    <w:rsid w:val="00712C9A"/>
    <w:rsid w:val="00746C48"/>
    <w:rsid w:val="00760F17"/>
    <w:rsid w:val="00797C8D"/>
    <w:rsid w:val="007A0182"/>
    <w:rsid w:val="00854D09"/>
    <w:rsid w:val="00875FD3"/>
    <w:rsid w:val="008A4486"/>
    <w:rsid w:val="008D7A66"/>
    <w:rsid w:val="008E2B5C"/>
    <w:rsid w:val="0091216A"/>
    <w:rsid w:val="0093643F"/>
    <w:rsid w:val="009761C9"/>
    <w:rsid w:val="009C34A4"/>
    <w:rsid w:val="009F29B9"/>
    <w:rsid w:val="00A07F1A"/>
    <w:rsid w:val="00A14EF6"/>
    <w:rsid w:val="00A86627"/>
    <w:rsid w:val="00AA0ED5"/>
    <w:rsid w:val="00AC5819"/>
    <w:rsid w:val="00AE2634"/>
    <w:rsid w:val="00B0035D"/>
    <w:rsid w:val="00B72A22"/>
    <w:rsid w:val="00BB784B"/>
    <w:rsid w:val="00C10D11"/>
    <w:rsid w:val="00C723A0"/>
    <w:rsid w:val="00CF35E8"/>
    <w:rsid w:val="00D07793"/>
    <w:rsid w:val="00D15183"/>
    <w:rsid w:val="00D34B37"/>
    <w:rsid w:val="00D538CE"/>
    <w:rsid w:val="00DA2653"/>
    <w:rsid w:val="00DC092E"/>
    <w:rsid w:val="00E1549F"/>
    <w:rsid w:val="00E568BF"/>
    <w:rsid w:val="00E57B06"/>
    <w:rsid w:val="00EA63D3"/>
    <w:rsid w:val="00EC4D40"/>
    <w:rsid w:val="00F05EF6"/>
    <w:rsid w:val="00F1435E"/>
    <w:rsid w:val="00FD35C4"/>
    <w:rsid w:val="00F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89B70"/>
  <w15:docId w15:val="{8297DFE5-033E-7A4A-AE92-15721F97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B37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5FD3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D538C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10D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10D1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10D11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0D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0D11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7C0C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7C0C"/>
    <w:rPr>
      <w:rFonts w:ascii="Times New Roman" w:eastAsia="Times New Roman" w:hAnsi="Times New Roman" w:cs="Times New Roman"/>
      <w:sz w:val="18"/>
      <w:szCs w:val="18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5053F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053F0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F143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5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14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0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4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7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9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7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6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07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elp/764592980307837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facebook.com/help/instagram/155833707900388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C518924948984085FD799E68B35A3E" ma:contentTypeVersion="14" ma:contentTypeDescription="Crear nuevo documento." ma:contentTypeScope="" ma:versionID="29635a8dc255c6153de70189ffca0905">
  <xsd:schema xmlns:xsd="http://www.w3.org/2001/XMLSchema" xmlns:xs="http://www.w3.org/2001/XMLSchema" xmlns:p="http://schemas.microsoft.com/office/2006/metadata/properties" xmlns:ns2="4d006ecf-82f7-4538-ad28-fd4e2a7edaac" xmlns:ns3="c4a42e0a-9249-41ae-ad50-abd9d1272ceb" targetNamespace="http://schemas.microsoft.com/office/2006/metadata/properties" ma:root="true" ma:fieldsID="4541fc3b2598b0de3b3794c80f830ce9" ns2:_="" ns3:_="">
    <xsd:import namespace="4d006ecf-82f7-4538-ad28-fd4e2a7edaac"/>
    <xsd:import namespace="c4a42e0a-9249-41ae-ad50-abd9d1272ce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06ecf-82f7-4538-ad28-fd4e2a7edaa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0bfcc5b1-d4f9-4f90-a67d-7c93bf874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42e0a-9249-41ae-ad50-abd9d1272ce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31cec6c-09fc-4254-97c5-395757c7710c}" ma:internalName="TaxCatchAll" ma:showField="CatchAllData" ma:web="c4a42e0a-9249-41ae-ad50-abd9d1272c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006ecf-82f7-4538-ad28-fd4e2a7edaac">
      <Terms xmlns="http://schemas.microsoft.com/office/infopath/2007/PartnerControls"/>
    </lcf76f155ced4ddcb4097134ff3c332f>
    <TaxCatchAll xmlns="c4a42e0a-9249-41ae-ad50-abd9d1272ce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2B4A40-95A8-46A5-8377-A86726A80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06ecf-82f7-4538-ad28-fd4e2a7edaac"/>
    <ds:schemaRef ds:uri="c4a42e0a-9249-41ae-ad50-abd9d1272c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62018E-894D-408E-BEE2-E93EEE40ACAC}">
  <ds:schemaRefs>
    <ds:schemaRef ds:uri="http://schemas.microsoft.com/office/2006/metadata/properties"/>
    <ds:schemaRef ds:uri="http://schemas.microsoft.com/office/infopath/2007/PartnerControls"/>
    <ds:schemaRef ds:uri="4d006ecf-82f7-4538-ad28-fd4e2a7edaac"/>
    <ds:schemaRef ds:uri="c4a42e0a-9249-41ae-ad50-abd9d1272ceb"/>
  </ds:schemaRefs>
</ds:datastoreItem>
</file>

<file path=customXml/itemProps3.xml><?xml version="1.0" encoding="utf-8"?>
<ds:datastoreItem xmlns:ds="http://schemas.openxmlformats.org/officeDocument/2006/customXml" ds:itemID="{83F738FD-11E0-40B0-8FDC-55E088A96A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1364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Centros Comerciales Carrefour</Company>
  <LinksUpToDate>false</LinksUpToDate>
  <CharactersWithSpaces>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J2895483</dc:creator>
  <cp:lastModifiedBy/>
  <cp:revision>19</cp:revision>
  <dcterms:created xsi:type="dcterms:W3CDTF">2024-05-13T12:33:00Z</dcterms:created>
  <dcterms:modified xsi:type="dcterms:W3CDTF">2024-11-26T16:00:00Z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0x010100C9C518924948984085FD799E68B35A3E</vt:lpwstr>
  </property>
  <property fmtid="{D5CDD505-2E9C-101B-9397-08002B2CF9AE}" pid="3" name="MediaServiceImageTags">
    <vt:lpwstr/>
  </property>
</Properties>
</file>