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3B9A8B26" w:rsidR="00875FD3" w:rsidRPr="00B5348C" w:rsidRDefault="00875FD3" w:rsidP="00875FD3">
      <w:pPr>
        <w:shd w:val="clear" w:color="auto" w:fill="FFFFFF"/>
        <w:spacing w:before="100" w:beforeAutospacing="1" w:after="100" w:afterAutospacing="1"/>
        <w:jc w:val="center"/>
        <w:rPr>
          <w:rFonts w:ascii="Tahoma" w:hAnsi="Tahoma" w:cs="Tahoma"/>
          <w:b/>
          <w:bCs/>
          <w:sz w:val="28"/>
          <w:szCs w:val="28"/>
        </w:rPr>
      </w:pPr>
      <w:r w:rsidRPr="00B5348C">
        <w:rPr>
          <w:rFonts w:ascii="Tahoma" w:hAnsi="Tahoma" w:cs="Tahoma"/>
          <w:b/>
          <w:bCs/>
          <w:sz w:val="28"/>
          <w:szCs w:val="28"/>
        </w:rPr>
        <w:t xml:space="preserve">BASES LEGALES SORTEO </w:t>
      </w:r>
      <w:r w:rsidR="00EC1C31">
        <w:rPr>
          <w:rFonts w:ascii="Tahoma" w:hAnsi="Tahoma" w:cs="Tahoma"/>
          <w:b/>
          <w:bCs/>
          <w:sz w:val="28"/>
          <w:szCs w:val="28"/>
        </w:rPr>
        <w:t>IPHONE 15</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55B583F0"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5348C">
        <w:rPr>
          <w:rFonts w:ascii="Tahoma" w:hAnsi="Tahoma" w:cs="Tahoma"/>
          <w:b/>
          <w:bCs/>
        </w:rPr>
        <w:t xml:space="preserve"> </w:t>
      </w:r>
      <w:r w:rsidR="00EC1C31">
        <w:rPr>
          <w:rFonts w:ascii="Tahoma" w:hAnsi="Tahoma" w:cs="Tahoma"/>
          <w:b/>
          <w:bCs/>
        </w:rPr>
        <w:t>un Iphone 15</w:t>
      </w:r>
      <w:r w:rsidR="00760F17">
        <w:rPr>
          <w:rFonts w:ascii="Tahoma" w:hAnsi="Tahoma" w:cs="Tahoma"/>
          <w:b/>
          <w:bCs/>
        </w:rPr>
        <w:t>.</w:t>
      </w:r>
      <w:r w:rsidRPr="0093643F">
        <w:rPr>
          <w:rFonts w:ascii="Tahoma" w:hAnsi="Tahoma" w:cs="Tahoma"/>
        </w:rPr>
        <w:t xml:space="preserve"> El concurso se promocionará en los perfiles de Facebook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7FB7F0BF"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Gran Vía de Hortaleza lanza un sorteo a través de sus perfiles de Facebook e Instagram en el que habrá en juego</w:t>
      </w:r>
      <w:r w:rsidR="00B5348C">
        <w:rPr>
          <w:rFonts w:ascii="Tahoma" w:hAnsi="Tahoma" w:cs="Tahoma"/>
        </w:rPr>
        <w:t xml:space="preserve"> </w:t>
      </w:r>
      <w:r w:rsidR="00EC1C31">
        <w:rPr>
          <w:rFonts w:ascii="Tahoma" w:hAnsi="Tahoma" w:cs="Tahoma"/>
          <w:b/>
          <w:bCs/>
        </w:rPr>
        <w:t xml:space="preserve">un Iphone 15 </w:t>
      </w:r>
      <w:r w:rsidRPr="0093643F">
        <w:rPr>
          <w:rFonts w:ascii="Tahoma" w:hAnsi="Tahoma" w:cs="Tahoma"/>
          <w:b/>
          <w:bCs/>
        </w:rPr>
        <w:t xml:space="preserve">entre aquellas personas que: </w:t>
      </w:r>
    </w:p>
    <w:p w14:paraId="2ED3B3DD" w14:textId="77777777"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@ccgvhortaleza en Instagram y la página Centro Comercial Gran Vía de Hortaleza de Facebook. </w:t>
      </w:r>
    </w:p>
    <w:p w14:paraId="05E78A91" w14:textId="4E9BC4B9" w:rsidR="00B72A22"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48D6D86E" w14:textId="4F8DA0F0" w:rsidR="00EC1C31" w:rsidRPr="0093643F" w:rsidRDefault="00EC1C31" w:rsidP="006605DD">
      <w:pPr>
        <w:shd w:val="clear" w:color="auto" w:fill="FFFFFF"/>
        <w:spacing w:before="100" w:beforeAutospacing="1" w:after="100" w:afterAutospacing="1"/>
        <w:rPr>
          <w:rFonts w:ascii="Tahoma" w:hAnsi="Tahoma" w:cs="Tahoma"/>
        </w:rPr>
      </w:pPr>
      <w:r>
        <w:rPr>
          <w:rFonts w:ascii="Tahoma" w:hAnsi="Tahoma" w:cs="Tahoma"/>
        </w:rPr>
        <w:t xml:space="preserve">- Compartan el post en su muro de Facebook y/o en su historia de Instagram (en caso de tener el perfil privado el usuario tendrá que enviar una captura por mensajes a la cuenta del centro comercial Gran Vía de Hortaleza) </w:t>
      </w:r>
    </w:p>
    <w:p w14:paraId="6A8E7950" w14:textId="0FD4D89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443F222D" w14:textId="795ACD09" w:rsidR="00D538CE"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EC1C31">
        <w:rPr>
          <w:rFonts w:ascii="Tahoma" w:hAnsi="Tahoma" w:cs="Tahoma"/>
        </w:rPr>
        <w:t>22</w:t>
      </w:r>
      <w:r w:rsidRPr="0093643F">
        <w:rPr>
          <w:rFonts w:ascii="Tahoma" w:hAnsi="Tahoma" w:cs="Tahoma"/>
        </w:rPr>
        <w:t xml:space="preserve"> de</w:t>
      </w:r>
      <w:r w:rsidR="006605DD" w:rsidRPr="0093643F">
        <w:rPr>
          <w:rFonts w:ascii="Tahoma" w:hAnsi="Tahoma" w:cs="Tahoma"/>
        </w:rPr>
        <w:t xml:space="preserve"> </w:t>
      </w:r>
      <w:r w:rsidR="00EC1C31">
        <w:rPr>
          <w:rFonts w:ascii="Tahoma" w:hAnsi="Tahoma" w:cs="Tahoma"/>
        </w:rPr>
        <w:t>dic</w:t>
      </w:r>
      <w:r w:rsidR="0019121C" w:rsidRPr="0093643F">
        <w:rPr>
          <w:rFonts w:ascii="Tahoma" w:hAnsi="Tahoma" w:cs="Tahoma"/>
        </w:rPr>
        <w:t xml:space="preserve">iembre </w:t>
      </w:r>
      <w:r w:rsidRPr="0093643F">
        <w:rPr>
          <w:rFonts w:ascii="Tahoma" w:hAnsi="Tahoma" w:cs="Tahoma"/>
        </w:rPr>
        <w:t xml:space="preserve">y finalizará el </w:t>
      </w:r>
      <w:r w:rsidR="00DA17AD">
        <w:rPr>
          <w:rFonts w:ascii="Tahoma" w:hAnsi="Tahoma" w:cs="Tahoma"/>
        </w:rPr>
        <w:t>2</w:t>
      </w:r>
      <w:r w:rsidRPr="0093643F">
        <w:rPr>
          <w:rFonts w:ascii="Tahoma" w:hAnsi="Tahoma" w:cs="Tahoma"/>
        </w:rPr>
        <w:t xml:space="preserve"> de </w:t>
      </w:r>
      <w:r w:rsidR="00DA17AD">
        <w:rPr>
          <w:rFonts w:ascii="Tahoma" w:hAnsi="Tahoma" w:cs="Tahoma"/>
        </w:rPr>
        <w:t>enero</w:t>
      </w:r>
      <w:r w:rsidRPr="0093643F">
        <w:rPr>
          <w:rFonts w:ascii="Tahoma" w:hAnsi="Tahoma" w:cs="Tahoma"/>
        </w:rPr>
        <w:t xml:space="preserve"> de 202</w:t>
      </w:r>
      <w:r w:rsidR="00DA17AD">
        <w:rPr>
          <w:rFonts w:ascii="Tahoma" w:hAnsi="Tahoma" w:cs="Tahoma"/>
        </w:rPr>
        <w:t>4</w:t>
      </w:r>
      <w:r w:rsidRPr="0093643F">
        <w:rPr>
          <w:rFonts w:ascii="Tahoma" w:hAnsi="Tahoma" w:cs="Tahoma"/>
        </w:rPr>
        <w:t xml:space="preserve"> a las </w:t>
      </w:r>
      <w:r w:rsidR="00DA17AD">
        <w:rPr>
          <w:rFonts w:ascii="Tahoma" w:hAnsi="Tahoma" w:cs="Tahoma"/>
        </w:rPr>
        <w:t>12</w:t>
      </w:r>
      <w:r w:rsidR="0019121C" w:rsidRPr="0093643F">
        <w:rPr>
          <w:rFonts w:ascii="Tahoma" w:hAnsi="Tahoma" w:cs="Tahoma"/>
        </w:rPr>
        <w:t>:</w:t>
      </w:r>
      <w:r w:rsidR="00DA17AD">
        <w:rPr>
          <w:rFonts w:ascii="Tahoma" w:hAnsi="Tahoma" w:cs="Tahoma"/>
        </w:rPr>
        <w:t>00</w:t>
      </w:r>
      <w:r w:rsidRPr="0093643F">
        <w:rPr>
          <w:rFonts w:ascii="Tahoma" w:hAnsi="Tahoma" w:cs="Tahoma"/>
        </w:rPr>
        <w:t xml:space="preserve">h. </w:t>
      </w:r>
      <w:r w:rsidR="00EC1C31">
        <w:rPr>
          <w:rFonts w:ascii="Tahoma" w:hAnsi="Tahoma" w:cs="Tahoma"/>
        </w:rPr>
        <w:t>El ganador</w:t>
      </w:r>
      <w:r w:rsidRPr="0093643F">
        <w:rPr>
          <w:rFonts w:ascii="Tahoma" w:hAnsi="Tahoma" w:cs="Tahoma"/>
        </w:rPr>
        <w:t xml:space="preserve"> se anunciará en la web de Gran Vía de Hortaleza</w:t>
      </w:r>
      <w:r w:rsidR="0019121C" w:rsidRPr="0093643F">
        <w:rPr>
          <w:rFonts w:ascii="Tahoma" w:hAnsi="Tahoma" w:cs="Tahoma"/>
        </w:rPr>
        <w:t xml:space="preserve"> a partir de</w:t>
      </w:r>
      <w:r w:rsidRPr="0093643F">
        <w:rPr>
          <w:rFonts w:ascii="Tahoma" w:hAnsi="Tahoma" w:cs="Tahoma"/>
        </w:rPr>
        <w:t xml:space="preserve"> las 12:00h del </w:t>
      </w:r>
      <w:r w:rsidR="00B5348C">
        <w:rPr>
          <w:rFonts w:ascii="Tahoma" w:hAnsi="Tahoma" w:cs="Tahoma"/>
        </w:rPr>
        <w:t>2</w:t>
      </w:r>
      <w:r w:rsidRPr="0093643F">
        <w:rPr>
          <w:rFonts w:ascii="Tahoma" w:hAnsi="Tahoma" w:cs="Tahoma"/>
        </w:rPr>
        <w:t xml:space="preserve"> de</w:t>
      </w:r>
      <w:r w:rsidR="0019121C" w:rsidRPr="0093643F">
        <w:rPr>
          <w:rFonts w:ascii="Tahoma" w:hAnsi="Tahoma" w:cs="Tahoma"/>
        </w:rPr>
        <w:t xml:space="preserve"> </w:t>
      </w:r>
      <w:r w:rsidR="00EC1C31">
        <w:rPr>
          <w:rFonts w:ascii="Tahoma" w:hAnsi="Tahoma" w:cs="Tahoma"/>
        </w:rPr>
        <w:t>enero</w:t>
      </w:r>
      <w:r w:rsidR="0019121C" w:rsidRPr="0093643F">
        <w:rPr>
          <w:rFonts w:ascii="Tahoma" w:hAnsi="Tahoma" w:cs="Tahoma"/>
        </w:rPr>
        <w:t xml:space="preserve"> </w:t>
      </w:r>
      <w:r w:rsidRPr="0093643F">
        <w:rPr>
          <w:rFonts w:ascii="Tahoma" w:hAnsi="Tahoma" w:cs="Tahoma"/>
        </w:rPr>
        <w:t>de 202</w:t>
      </w:r>
      <w:r w:rsidR="00EC1C31">
        <w:rPr>
          <w:rFonts w:ascii="Tahoma" w:hAnsi="Tahoma" w:cs="Tahoma"/>
        </w:rPr>
        <w:t>4</w:t>
      </w:r>
      <w:r w:rsidRPr="0093643F">
        <w:rPr>
          <w:rFonts w:ascii="Tahoma" w:hAnsi="Tahoma" w:cs="Tahoma"/>
        </w:rPr>
        <w:t>.</w:t>
      </w:r>
      <w:r w:rsidR="00B5348C">
        <w:rPr>
          <w:rFonts w:ascii="Tahoma" w:hAnsi="Tahoma" w:cs="Tahoma"/>
        </w:rPr>
        <w:t xml:space="preserve"> </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67968251" w14:textId="77777777" w:rsidR="006605DD"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183DADBB"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Todas las personas mayores de 18 años que sean seguidoras de la página de Facebook o Instagram de Gran vía de Hortaleza y tengan un perfil de usuario real en dicha plataforma</w:t>
      </w:r>
    </w:p>
    <w:p w14:paraId="424875A6" w14:textId="35575CBA" w:rsidR="00760F17" w:rsidRDefault="00760F17" w:rsidP="00D538CE">
      <w:pPr>
        <w:shd w:val="clear" w:color="auto" w:fill="FFFFFF"/>
        <w:spacing w:before="100" w:beforeAutospacing="1" w:after="100" w:afterAutospacing="1"/>
        <w:rPr>
          <w:rFonts w:ascii="Tahoma" w:hAnsi="Tahoma" w:cs="Tahoma"/>
        </w:rPr>
      </w:pPr>
    </w:p>
    <w:p w14:paraId="738D1CCA" w14:textId="77777777" w:rsidR="00EC1C31" w:rsidRPr="0093643F" w:rsidRDefault="00EC1C31" w:rsidP="00D538CE">
      <w:pPr>
        <w:shd w:val="clear" w:color="auto" w:fill="FFFFFF"/>
        <w:spacing w:before="100" w:beforeAutospacing="1" w:after="100" w:afterAutospacing="1"/>
        <w:rPr>
          <w:rFonts w:ascii="Tahoma" w:hAnsi="Tahoma" w:cs="Tahoma"/>
        </w:rPr>
      </w:pPr>
    </w:p>
    <w:p w14:paraId="2FBCD9B9" w14:textId="07966DB1" w:rsidR="00EC1C31" w:rsidRPr="00EC1C31"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lastRenderedPageBreak/>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p>
    <w:p w14:paraId="0C2AB4FF" w14:textId="30FADFF7" w:rsidR="00B72A22" w:rsidRDefault="00875FD3" w:rsidP="00D34B37">
      <w:pPr>
        <w:shd w:val="clear" w:color="auto" w:fill="FFFFFF"/>
        <w:spacing w:before="100" w:beforeAutospacing="1" w:after="100" w:afterAutospacing="1"/>
        <w:rPr>
          <w:rFonts w:ascii="Tahoma" w:hAnsi="Tahoma" w:cs="Tahoma"/>
          <w:color w:val="000000" w:themeColor="text1"/>
        </w:rPr>
      </w:pPr>
      <w:r w:rsidRPr="0093643F">
        <w:rPr>
          <w:rFonts w:ascii="Tahoma" w:hAnsi="Tahoma" w:cs="Tahoma"/>
          <w:color w:val="000000" w:themeColor="text1"/>
        </w:rPr>
        <w:t>- Menores de edad</w:t>
      </w:r>
    </w:p>
    <w:p w14:paraId="236ED735" w14:textId="77777777" w:rsidR="00EC1C31" w:rsidRPr="00EC1C31" w:rsidRDefault="00EC1C31" w:rsidP="00D34B37">
      <w:pPr>
        <w:shd w:val="clear" w:color="auto" w:fill="FFFFFF"/>
        <w:spacing w:before="100" w:beforeAutospacing="1" w:after="100" w:afterAutospacing="1"/>
        <w:rPr>
          <w:rFonts w:ascii="Tahoma" w:hAnsi="Tahoma" w:cs="Tahoma"/>
          <w:color w:val="000000" w:themeColor="text1"/>
        </w:rPr>
      </w:pP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5</w:t>
      </w:r>
      <w:r w:rsidR="00875FD3" w:rsidRPr="0093643F">
        <w:rPr>
          <w:rFonts w:ascii="Tahoma" w:hAnsi="Tahoma" w:cs="Tahoma"/>
          <w:b/>
          <w:bCs/>
        </w:rPr>
        <w:t xml:space="preserve">.- Selección del ganador/ ganadores, suplentes, comunicación y entrega </w:t>
      </w:r>
    </w:p>
    <w:p w14:paraId="312A8EC9" w14:textId="5823BA8D" w:rsidR="00875FD3" w:rsidRPr="0093643F" w:rsidRDefault="00EC1C31" w:rsidP="00D538CE">
      <w:pPr>
        <w:shd w:val="clear" w:color="auto" w:fill="FFFFFF"/>
        <w:spacing w:before="100" w:beforeAutospacing="1" w:after="100" w:afterAutospacing="1"/>
        <w:rPr>
          <w:rFonts w:ascii="Tahoma" w:hAnsi="Tahoma" w:cs="Tahoma"/>
        </w:rPr>
      </w:pPr>
      <w:r>
        <w:rPr>
          <w:rFonts w:ascii="Tahoma" w:hAnsi="Tahoma" w:cs="Tahoma"/>
        </w:rPr>
        <w:t>El ganador</w:t>
      </w:r>
      <w:r w:rsidR="00875FD3" w:rsidRPr="0093643F">
        <w:rPr>
          <w:rFonts w:ascii="Tahoma" w:hAnsi="Tahoma" w:cs="Tahoma"/>
        </w:rPr>
        <w:t xml:space="preserve"> será escogido de manera aleatoria mediante una herramienta de sorteos online al azar entre todos aquellos que participen de manera correcta, siguiendo la mecánica del sorteo especificada en el Punto 3 de estas Bases Legales. </w:t>
      </w:r>
    </w:p>
    <w:p w14:paraId="48B4959A" w14:textId="3DB11D18" w:rsidR="00D538CE"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comunicará </w:t>
      </w:r>
      <w:r w:rsidR="00EC1C31">
        <w:rPr>
          <w:rFonts w:ascii="Tahoma" w:hAnsi="Tahoma" w:cs="Tahoma"/>
        </w:rPr>
        <w:t xml:space="preserve">el </w:t>
      </w:r>
      <w:r w:rsidRPr="0093643F">
        <w:rPr>
          <w:rFonts w:ascii="Tahoma" w:hAnsi="Tahoma" w:cs="Tahoma"/>
        </w:rPr>
        <w:t xml:space="preserve">nombre </w:t>
      </w:r>
      <w:r w:rsidR="00760F17">
        <w:rPr>
          <w:rFonts w:ascii="Tahoma" w:hAnsi="Tahoma" w:cs="Tahoma"/>
        </w:rPr>
        <w:t>de</w:t>
      </w:r>
      <w:r w:rsidR="00EC1C31">
        <w:rPr>
          <w:rFonts w:ascii="Tahoma" w:hAnsi="Tahoma" w:cs="Tahoma"/>
        </w:rPr>
        <w:t>l</w:t>
      </w:r>
      <w:r w:rsidR="00760F17">
        <w:rPr>
          <w:rFonts w:ascii="Tahoma" w:hAnsi="Tahoma" w:cs="Tahoma"/>
        </w:rPr>
        <w:t xml:space="preserve"> ganador</w:t>
      </w:r>
      <w:r w:rsidRPr="0093643F">
        <w:rPr>
          <w:rFonts w:ascii="Tahoma" w:hAnsi="Tahoma" w:cs="Tahoma"/>
        </w:rPr>
        <w:t xml:space="preserve"> en la web de Gran vía de Hortaleza una vez finalizada la promoción.</w:t>
      </w:r>
      <w:r w:rsidR="00D538CE" w:rsidRPr="0093643F">
        <w:rPr>
          <w:rFonts w:ascii="Tahoma" w:hAnsi="Tahoma" w:cs="Tahoma"/>
        </w:rPr>
        <w:t xml:space="preserve"> Se solicitarán los siguientes datos por redes sociales a</w:t>
      </w:r>
      <w:r w:rsidR="00EC1C31">
        <w:rPr>
          <w:rFonts w:ascii="Tahoma" w:hAnsi="Tahoma" w:cs="Tahoma"/>
        </w:rPr>
        <w:t>l</w:t>
      </w:r>
      <w:r w:rsidR="00D538CE" w:rsidRPr="0093643F">
        <w:rPr>
          <w:rFonts w:ascii="Tahoma" w:hAnsi="Tahoma" w:cs="Tahoma"/>
        </w:rPr>
        <w:t xml:space="preserve"> ganador: nombre completo, DNI, número de teléfono. Una vez recibidos sus datos, la gerencia del Centro Comercial Gran vía de Hortaleza se podrá en contacto con </w:t>
      </w:r>
      <w:r w:rsidR="00EC1C31">
        <w:rPr>
          <w:rFonts w:ascii="Tahoma" w:hAnsi="Tahoma" w:cs="Tahoma"/>
        </w:rPr>
        <w:t>el ganador</w:t>
      </w:r>
      <w:r w:rsidR="00D538CE" w:rsidRPr="0093643F">
        <w:rPr>
          <w:rFonts w:ascii="Tahoma" w:hAnsi="Tahoma" w:cs="Tahoma"/>
        </w:rPr>
        <w:t xml:space="preserve"> para informar sobre la recogida del premio.</w:t>
      </w:r>
      <w:r w:rsidR="007C2646">
        <w:rPr>
          <w:rFonts w:ascii="Tahoma" w:hAnsi="Tahoma" w:cs="Tahoma"/>
        </w:rPr>
        <w:t xml:space="preserve"> El premio tendrá que ser recogido en el mismo centro comercial, no se enviará a ninguna dirección. </w:t>
      </w:r>
      <w:r w:rsidRPr="0093643F">
        <w:rPr>
          <w:rFonts w:ascii="Tahoma" w:hAnsi="Tahoma" w:cs="Tahoma"/>
        </w:rPr>
        <w:t xml:space="preserve"> </w:t>
      </w:r>
    </w:p>
    <w:p w14:paraId="52DC13F4" w14:textId="77777777" w:rsidR="00D34B37"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Advertencia: ignorar cualquier mensaje en redes sociales de perfiles o cuentas fraudulentas que soliciten datos fiscales como el número de cuenta bancaria.</w:t>
      </w:r>
    </w:p>
    <w:p w14:paraId="5FF65DC4" w14:textId="50139E0B" w:rsidR="00D538CE" w:rsidRPr="0093643F" w:rsidRDefault="00E57B06" w:rsidP="00D538CE">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09781826" w14:textId="22CE79AF" w:rsidR="006605DD" w:rsidRPr="0093643F" w:rsidRDefault="00875FD3" w:rsidP="006605DD">
      <w:pPr>
        <w:rPr>
          <w:rFonts w:ascii="Tahoma" w:hAnsi="Tahoma" w:cs="Tahoma"/>
          <w:b/>
          <w:bCs/>
        </w:rPr>
      </w:pPr>
      <w:r w:rsidRPr="0093643F">
        <w:rPr>
          <w:rFonts w:ascii="Tahoma" w:hAnsi="Tahoma" w:cs="Tahoma"/>
        </w:rPr>
        <w:t>Condiciones Generales: Para este sorteo hay disponible</w:t>
      </w:r>
      <w:r w:rsidR="00760F17">
        <w:rPr>
          <w:rFonts w:ascii="Tahoma" w:hAnsi="Tahoma" w:cs="Tahoma"/>
        </w:rPr>
        <w:t xml:space="preserve"> </w:t>
      </w:r>
      <w:r w:rsidR="00EC1C31">
        <w:rPr>
          <w:rFonts w:ascii="Tahoma" w:hAnsi="Tahoma" w:cs="Tahoma"/>
          <w:b/>
          <w:bCs/>
        </w:rPr>
        <w:t>un Iphone 15</w:t>
      </w:r>
      <w:r w:rsidR="00760F17">
        <w:rPr>
          <w:rFonts w:ascii="Tahoma" w:hAnsi="Tahoma" w:cs="Tahoma"/>
          <w:b/>
          <w:bCs/>
        </w:rPr>
        <w:t>.</w:t>
      </w:r>
    </w:p>
    <w:p w14:paraId="5F432B84" w14:textId="77777777" w:rsidR="006605DD" w:rsidRPr="0093643F" w:rsidRDefault="006605DD" w:rsidP="006605DD">
      <w:pPr>
        <w:rPr>
          <w:rFonts w:ascii="Tahoma" w:hAnsi="Tahoma" w:cs="Tahoma"/>
          <w:b/>
          <w:bCs/>
        </w:rPr>
      </w:pPr>
    </w:p>
    <w:p w14:paraId="2EE94C42" w14:textId="5457E8E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w:t>
      </w:r>
      <w:proofErr w:type="gramStart"/>
      <w:r w:rsidRPr="0093643F">
        <w:rPr>
          <w:rFonts w:ascii="Tahoma" w:hAnsi="Tahoma" w:cs="Tahoma"/>
        </w:rPr>
        <w:t>enunciativo</w:t>
      </w:r>
      <w:proofErr w:type="gramEnd"/>
      <w:r w:rsidRPr="0093643F">
        <w:rPr>
          <w:rFonts w:ascii="Tahoma" w:hAnsi="Tahoma" w:cs="Tahoma"/>
        </w:rPr>
        <w:t xml:space="preserve">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w:t>
      </w:r>
      <w:proofErr w:type="gramStart"/>
      <w:r w:rsidRPr="0093643F">
        <w:rPr>
          <w:rFonts w:ascii="Tahoma" w:hAnsi="Tahoma" w:cs="Tahoma"/>
        </w:rPr>
        <w:t>Igualmente</w:t>
      </w:r>
      <w:proofErr w:type="gramEnd"/>
      <w:r w:rsidRPr="0093643F">
        <w:rPr>
          <w:rFonts w:ascii="Tahoma" w:hAnsi="Tahoma" w:cs="Tahoma"/>
        </w:rPr>
        <w:t xml:space="preserv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w:t>
      </w:r>
      <w:r w:rsidRPr="0093643F">
        <w:rPr>
          <w:rFonts w:ascii="Tahoma" w:hAnsi="Tahoma" w:cs="Tahoma"/>
        </w:rPr>
        <w:lastRenderedPageBreak/>
        <w:t xml:space="preserve">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30476E7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3BBD2B4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lastRenderedPageBreak/>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Facebook e Instagram no avalan, no están asociados ni administran de modo alguno esta promoción. Estás proporcionando tu información de usuario a MANCOMUNIDAD DE PROPIETARIOS DEL CC GRAN VIA DE HORTALEZA y no a Facebook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3C55CE22"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w:t>
      </w:r>
      <w:r w:rsidR="00EC1C31">
        <w:rPr>
          <w:rFonts w:ascii="Tahoma" w:eastAsia="Arial Unicode MS" w:hAnsi="Tahoma" w:cs="Tahoma"/>
          <w:color w:val="000000"/>
          <w:u w:color="000000"/>
          <w:bdr w:val="nil"/>
          <w:lang w:val="es-ES_tradnl" w:eastAsia="es-ES"/>
        </w:rPr>
        <w:t xml:space="preserve">l ganador </w:t>
      </w:r>
      <w:r w:rsidRPr="0093643F">
        <w:rPr>
          <w:rFonts w:ascii="Tahoma" w:eastAsia="Arial Unicode MS" w:hAnsi="Tahoma" w:cs="Tahoma"/>
          <w:color w:val="000000"/>
          <w:u w:color="000000"/>
          <w:bdr w:val="nil"/>
          <w:lang w:val="es-ES_tradnl" w:eastAsia="es-ES"/>
        </w:rPr>
        <w:t xml:space="preserve">y comunicarse con </w:t>
      </w:r>
      <w:r w:rsidR="00EC1C31">
        <w:rPr>
          <w:rFonts w:ascii="Tahoma" w:eastAsia="Arial Unicode MS" w:hAnsi="Tahoma" w:cs="Tahoma"/>
          <w:color w:val="000000"/>
          <w:u w:color="000000"/>
          <w:bdr w:val="nil"/>
          <w:lang w:val="es-ES_tradnl" w:eastAsia="es-ES"/>
        </w:rPr>
        <w:t>el</w:t>
      </w:r>
      <w:r w:rsidRPr="0093643F">
        <w:rPr>
          <w:rFonts w:ascii="Tahoma" w:eastAsia="Arial Unicode MS" w:hAnsi="Tahoma" w:cs="Tahoma"/>
          <w:color w:val="000000"/>
          <w:u w:color="000000"/>
          <w:bdr w:val="nil"/>
          <w:lang w:val="es-ES_tradnl" w:eastAsia="es-ES"/>
        </w:rPr>
        <w:t xml:space="preserve"> mismo.</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B53883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5E9E2F7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Facebook: </w:t>
      </w:r>
      <w:hyperlink r:id="rId8" w:history="1">
        <w:r w:rsidRPr="0093643F">
          <w:rPr>
            <w:rFonts w:ascii="Tahoma" w:eastAsia="Arial Unicode MS" w:hAnsi="Tahoma" w:cs="Tahoma"/>
            <w:color w:val="0563C1" w:themeColor="hyperlink"/>
            <w:u w:val="single"/>
            <w:bdr w:val="nil"/>
            <w:lang w:val="en-US" w:eastAsia="es-ES"/>
          </w:rPr>
          <w:t>http://www.facebook.com/terms.php?locale=ES</w:t>
        </w:r>
      </w:hyperlink>
      <w:r w:rsidRPr="0093643F">
        <w:rPr>
          <w:rFonts w:ascii="Tahoma" w:eastAsia="Arial Unicode MS" w:hAnsi="Tahoma" w:cs="Tahoma"/>
          <w:color w:val="000000"/>
          <w:u w:color="000000"/>
          <w:bdr w:val="nil"/>
          <w:lang w:val="en-US" w:eastAsia="es-ES"/>
        </w:rPr>
        <w:t xml:space="preserve"> </w:t>
      </w:r>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6566A1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1A8521D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65A0BD32"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180500"/>
    <w:rsid w:val="0019121C"/>
    <w:rsid w:val="001B4304"/>
    <w:rsid w:val="002F5F29"/>
    <w:rsid w:val="00395E4F"/>
    <w:rsid w:val="003C6002"/>
    <w:rsid w:val="006605DD"/>
    <w:rsid w:val="0067250D"/>
    <w:rsid w:val="00683E38"/>
    <w:rsid w:val="006A7C0C"/>
    <w:rsid w:val="006B4763"/>
    <w:rsid w:val="00746C48"/>
    <w:rsid w:val="00760F17"/>
    <w:rsid w:val="007A0182"/>
    <w:rsid w:val="007C2646"/>
    <w:rsid w:val="00875FD3"/>
    <w:rsid w:val="008D7A66"/>
    <w:rsid w:val="0091216A"/>
    <w:rsid w:val="0093643F"/>
    <w:rsid w:val="00AA0ED5"/>
    <w:rsid w:val="00AC5819"/>
    <w:rsid w:val="00B5348C"/>
    <w:rsid w:val="00B72A22"/>
    <w:rsid w:val="00BB784B"/>
    <w:rsid w:val="00C10D11"/>
    <w:rsid w:val="00C723A0"/>
    <w:rsid w:val="00D07793"/>
    <w:rsid w:val="00D15183"/>
    <w:rsid w:val="00D34B37"/>
    <w:rsid w:val="00D538CE"/>
    <w:rsid w:val="00DA17AD"/>
    <w:rsid w:val="00E1549F"/>
    <w:rsid w:val="00E5360C"/>
    <w:rsid w:val="00E568BF"/>
    <w:rsid w:val="00E57B06"/>
    <w:rsid w:val="00EA63D3"/>
    <w:rsid w:val="00EC1C31"/>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erms.php?local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2.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F738FD-11E0-40B0-8FDC-55E088A96A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1313</Words>
  <Characters>7222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15</cp:revision>
  <dcterms:created xsi:type="dcterms:W3CDTF">2023-11-10T13:16:00Z</dcterms:created>
  <dcterms:modified xsi:type="dcterms:W3CDTF">2023-12-22T11:56:00Z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