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852A6" w14:textId="6CC59BE3" w:rsidR="00875FD3" w:rsidRPr="00B72A22" w:rsidRDefault="00875FD3" w:rsidP="00875FD3">
      <w:pPr>
        <w:shd w:val="clear" w:color="auto" w:fill="FFFFFF"/>
        <w:spacing w:before="100" w:beforeAutospacing="1" w:after="100" w:afterAutospacing="1"/>
        <w:jc w:val="center"/>
        <w:rPr>
          <w:rFonts w:ascii="Tahoma" w:hAnsi="Tahoma" w:cs="Tahoma"/>
          <w:b/>
          <w:bCs/>
          <w:sz w:val="28"/>
          <w:szCs w:val="28"/>
          <w:lang w:val="en-US"/>
        </w:rPr>
      </w:pPr>
      <w:r w:rsidRPr="00B72A22">
        <w:rPr>
          <w:rFonts w:ascii="Tahoma" w:hAnsi="Tahoma" w:cs="Tahoma"/>
          <w:b/>
          <w:bCs/>
          <w:sz w:val="28"/>
          <w:szCs w:val="28"/>
          <w:lang w:val="en-US"/>
        </w:rPr>
        <w:t xml:space="preserve">BASES LEGALES SORTEO </w:t>
      </w:r>
      <w:r w:rsidR="00B72A22" w:rsidRPr="00B72A22">
        <w:rPr>
          <w:rFonts w:ascii="Tahoma" w:hAnsi="Tahoma" w:cs="Tahoma"/>
          <w:b/>
          <w:bCs/>
          <w:sz w:val="28"/>
          <w:szCs w:val="28"/>
          <w:lang w:val="en-US"/>
        </w:rPr>
        <w:t>APPLE WATCH</w:t>
      </w:r>
    </w:p>
    <w:p w14:paraId="590053BB" w14:textId="77777777" w:rsidR="0091216A" w:rsidRPr="00B72A22" w:rsidRDefault="0091216A" w:rsidP="0091216A">
      <w:pPr>
        <w:shd w:val="clear" w:color="auto" w:fill="FFFFFF"/>
        <w:spacing w:before="100" w:beforeAutospacing="1" w:after="100" w:afterAutospacing="1"/>
        <w:rPr>
          <w:rFonts w:ascii="Tahoma" w:hAnsi="Tahoma" w:cs="Tahoma"/>
          <w:lang w:val="en-US"/>
        </w:rPr>
      </w:pPr>
    </w:p>
    <w:p w14:paraId="5A376EDD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 xml:space="preserve">1.- </w:t>
      </w:r>
      <w:proofErr w:type="spellStart"/>
      <w:r w:rsidRPr="0093643F">
        <w:rPr>
          <w:rFonts w:ascii="Tahoma" w:hAnsi="Tahoma" w:cs="Tahoma"/>
          <w:b/>
          <w:bCs/>
        </w:rPr>
        <w:t>Compañía</w:t>
      </w:r>
      <w:proofErr w:type="spellEnd"/>
      <w:r w:rsidRPr="0093643F">
        <w:rPr>
          <w:rFonts w:ascii="Tahoma" w:hAnsi="Tahoma" w:cs="Tahoma"/>
          <w:b/>
          <w:bCs/>
        </w:rPr>
        <w:t xml:space="preserve"> organizadora </w:t>
      </w:r>
    </w:p>
    <w:p w14:paraId="1BA4F5D8" w14:textId="2CA21F7A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EL CENTRO COMERCIAL GRAN VÍA DE HORTALEZA con domicilio social en la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, S/N, 28043 Madrid pone en marcha un SORTEO en el que </w:t>
      </w:r>
      <w:proofErr w:type="spellStart"/>
      <w:r w:rsidRPr="0093643F">
        <w:rPr>
          <w:rFonts w:ascii="Tahoma" w:hAnsi="Tahoma" w:cs="Tahoma"/>
        </w:rPr>
        <w:t>habra</w:t>
      </w:r>
      <w:proofErr w:type="spellEnd"/>
      <w:r w:rsidRPr="0093643F">
        <w:rPr>
          <w:rFonts w:ascii="Tahoma" w:hAnsi="Tahoma" w:cs="Tahoma"/>
        </w:rPr>
        <w:t>́ en juego</w:t>
      </w:r>
      <w:r w:rsidR="00B72A22">
        <w:rPr>
          <w:rFonts w:ascii="Tahoma" w:hAnsi="Tahoma" w:cs="Tahoma"/>
        </w:rPr>
        <w:t xml:space="preserve"> </w:t>
      </w:r>
      <w:r w:rsidR="00B72A22" w:rsidRPr="00B72A22">
        <w:rPr>
          <w:rFonts w:ascii="Tahoma" w:hAnsi="Tahoma" w:cs="Tahoma"/>
          <w:b/>
          <w:bCs/>
        </w:rPr>
        <w:t xml:space="preserve">un reloj Apple </w:t>
      </w:r>
      <w:proofErr w:type="spellStart"/>
      <w:r w:rsidR="00B72A22" w:rsidRPr="00B72A22">
        <w:rPr>
          <w:rFonts w:ascii="Tahoma" w:hAnsi="Tahoma" w:cs="Tahoma"/>
          <w:b/>
          <w:bCs/>
        </w:rPr>
        <w:t>Watch</w:t>
      </w:r>
      <w:proofErr w:type="spellEnd"/>
      <w:r w:rsidR="00760F17">
        <w:rPr>
          <w:rFonts w:ascii="Tahoma" w:hAnsi="Tahoma" w:cs="Tahoma"/>
          <w:b/>
          <w:bCs/>
        </w:rPr>
        <w:t>.</w:t>
      </w:r>
      <w:r w:rsidRPr="0093643F">
        <w:rPr>
          <w:rFonts w:ascii="Tahoma" w:hAnsi="Tahoma" w:cs="Tahoma"/>
        </w:rPr>
        <w:t xml:space="preserve"> El concurso se promocionará en los perfiles de Facebook e Instagram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. </w:t>
      </w:r>
    </w:p>
    <w:p w14:paraId="5283271C" w14:textId="301B5457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2</w:t>
      </w:r>
      <w:r w:rsidR="00875FD3" w:rsidRPr="0093643F">
        <w:rPr>
          <w:rFonts w:ascii="Tahoma" w:hAnsi="Tahoma" w:cs="Tahoma"/>
          <w:b/>
          <w:bCs/>
        </w:rPr>
        <w:t xml:space="preserve">.- Objeto y </w:t>
      </w:r>
      <w:proofErr w:type="spellStart"/>
      <w:r w:rsidR="00875FD3" w:rsidRPr="0093643F">
        <w:rPr>
          <w:rFonts w:ascii="Tahoma" w:hAnsi="Tahoma" w:cs="Tahoma"/>
          <w:b/>
          <w:bCs/>
        </w:rPr>
        <w:t>mecánica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del concurso. </w:t>
      </w:r>
    </w:p>
    <w:p w14:paraId="0C803DE8" w14:textId="26EE0DF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lanza un sorteo a </w:t>
      </w:r>
      <w:proofErr w:type="spellStart"/>
      <w:r w:rsidRPr="0093643F">
        <w:rPr>
          <w:rFonts w:ascii="Tahoma" w:hAnsi="Tahoma" w:cs="Tahoma"/>
        </w:rPr>
        <w:t>través</w:t>
      </w:r>
      <w:proofErr w:type="spellEnd"/>
      <w:r w:rsidRPr="0093643F">
        <w:rPr>
          <w:rFonts w:ascii="Tahoma" w:hAnsi="Tahoma" w:cs="Tahoma"/>
        </w:rPr>
        <w:t xml:space="preserve"> de sus perfiles de Facebook e Instagram en el que </w:t>
      </w:r>
      <w:proofErr w:type="spellStart"/>
      <w:r w:rsidRPr="0093643F">
        <w:rPr>
          <w:rFonts w:ascii="Tahoma" w:hAnsi="Tahoma" w:cs="Tahoma"/>
        </w:rPr>
        <w:t>habra</w:t>
      </w:r>
      <w:proofErr w:type="spellEnd"/>
      <w:r w:rsidRPr="0093643F">
        <w:rPr>
          <w:rFonts w:ascii="Tahoma" w:hAnsi="Tahoma" w:cs="Tahoma"/>
        </w:rPr>
        <w:t>́ en juego</w:t>
      </w:r>
      <w:r w:rsidR="00760F17">
        <w:rPr>
          <w:rFonts w:ascii="Tahoma" w:hAnsi="Tahoma" w:cs="Tahoma"/>
        </w:rPr>
        <w:t xml:space="preserve"> un</w:t>
      </w:r>
      <w:r w:rsidRPr="0093643F">
        <w:rPr>
          <w:rFonts w:ascii="Tahoma" w:hAnsi="Tahoma" w:cs="Tahoma"/>
        </w:rPr>
        <w:t xml:space="preserve"> </w:t>
      </w:r>
      <w:proofErr w:type="spellStart"/>
      <w:r w:rsidR="00B72A22" w:rsidRPr="00B72A22">
        <w:rPr>
          <w:rFonts w:ascii="Tahoma" w:hAnsi="Tahoma" w:cs="Tahoma"/>
          <w:b/>
          <w:bCs/>
        </w:rPr>
        <w:t>un</w:t>
      </w:r>
      <w:proofErr w:type="spellEnd"/>
      <w:r w:rsidR="00B72A22" w:rsidRPr="00B72A22">
        <w:rPr>
          <w:rFonts w:ascii="Tahoma" w:hAnsi="Tahoma" w:cs="Tahoma"/>
          <w:b/>
          <w:bCs/>
        </w:rPr>
        <w:t xml:space="preserve"> reloj Apple </w:t>
      </w:r>
      <w:proofErr w:type="spellStart"/>
      <w:r w:rsidR="00B72A22" w:rsidRPr="00B72A22">
        <w:rPr>
          <w:rFonts w:ascii="Tahoma" w:hAnsi="Tahoma" w:cs="Tahoma"/>
          <w:b/>
          <w:bCs/>
        </w:rPr>
        <w:t>Watch</w:t>
      </w:r>
      <w:proofErr w:type="spellEnd"/>
      <w:r w:rsidR="00B72A22" w:rsidRPr="0093643F">
        <w:rPr>
          <w:rFonts w:ascii="Tahoma" w:hAnsi="Tahoma" w:cs="Tahoma"/>
          <w:b/>
          <w:bCs/>
        </w:rPr>
        <w:t xml:space="preserve"> </w:t>
      </w:r>
      <w:r w:rsidRPr="0093643F">
        <w:rPr>
          <w:rFonts w:ascii="Tahoma" w:hAnsi="Tahoma" w:cs="Tahoma"/>
          <w:b/>
          <w:bCs/>
        </w:rPr>
        <w:t xml:space="preserve">entre aquellas personas que: </w:t>
      </w:r>
    </w:p>
    <w:p w14:paraId="2ED3B3DD" w14:textId="77777777" w:rsidR="00875FD3" w:rsidRPr="0093643F" w:rsidRDefault="00875FD3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-  Sigan @ccgvhortaleza en Instagram y la página Centro Comercial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de Facebook. </w:t>
      </w:r>
    </w:p>
    <w:p w14:paraId="7146A8E5" w14:textId="77777777" w:rsidR="00B72A22" w:rsidRDefault="00875FD3" w:rsidP="00B72A22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-  Comenten en la publicación </w:t>
      </w:r>
      <w:r w:rsidR="006605DD" w:rsidRPr="0093643F">
        <w:rPr>
          <w:rFonts w:ascii="Tahoma" w:hAnsi="Tahoma" w:cs="Tahoma"/>
        </w:rPr>
        <w:t xml:space="preserve">del sorteo </w:t>
      </w:r>
      <w:r w:rsidRPr="0093643F">
        <w:rPr>
          <w:rFonts w:ascii="Tahoma" w:hAnsi="Tahoma" w:cs="Tahoma"/>
        </w:rPr>
        <w:t xml:space="preserve">mencionando </w:t>
      </w:r>
      <w:r w:rsidR="006605DD" w:rsidRPr="0093643F">
        <w:rPr>
          <w:rFonts w:ascii="Tahoma" w:hAnsi="Tahoma" w:cs="Tahoma"/>
        </w:rPr>
        <w:t>a dos amigos</w:t>
      </w:r>
      <w:r w:rsidRPr="0093643F">
        <w:rPr>
          <w:rFonts w:ascii="Tahoma" w:hAnsi="Tahoma" w:cs="Tahoma"/>
        </w:rPr>
        <w:t xml:space="preserve">. </w:t>
      </w:r>
    </w:p>
    <w:p w14:paraId="63255806" w14:textId="46640383" w:rsidR="00B72A22" w:rsidRDefault="00B72A22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</w:rPr>
        <w:t xml:space="preserve">- </w:t>
      </w:r>
      <w:r w:rsidRPr="00B72A22">
        <w:rPr>
          <w:rFonts w:ascii="Open Sans" w:hAnsi="Open Sans" w:cs="Open Sans"/>
          <w:color w:val="000000" w:themeColor="text1"/>
        </w:rPr>
        <w:t>Compar</w:t>
      </w:r>
      <w:r>
        <w:rPr>
          <w:rFonts w:ascii="Open Sans" w:hAnsi="Open Sans" w:cs="Open Sans"/>
          <w:color w:val="000000" w:themeColor="text1"/>
        </w:rPr>
        <w:t>tan</w:t>
      </w:r>
      <w:r w:rsidRPr="00B72A22">
        <w:rPr>
          <w:rFonts w:ascii="Open Sans" w:hAnsi="Open Sans" w:cs="Open Sans"/>
          <w:color w:val="000000" w:themeColor="text1"/>
        </w:rPr>
        <w:t xml:space="preserve"> la publicación en </w:t>
      </w:r>
      <w:r>
        <w:rPr>
          <w:rFonts w:ascii="Open Sans" w:hAnsi="Open Sans" w:cs="Open Sans"/>
          <w:color w:val="000000" w:themeColor="text1"/>
        </w:rPr>
        <w:t>s</w:t>
      </w:r>
      <w:r w:rsidRPr="00B72A22">
        <w:rPr>
          <w:rFonts w:ascii="Open Sans" w:hAnsi="Open Sans" w:cs="Open Sans"/>
          <w:color w:val="000000" w:themeColor="text1"/>
        </w:rPr>
        <w:t>u muro en Facebook y en historias en Instagram (Si tienes el perfil privado envíanos una captura de la historia por mensajes)</w:t>
      </w:r>
      <w:r>
        <w:rPr>
          <w:rFonts w:ascii="Open Sans" w:hAnsi="Open Sans" w:cs="Open Sans"/>
          <w:color w:val="000000" w:themeColor="text1"/>
        </w:rPr>
        <w:t>.</w:t>
      </w:r>
    </w:p>
    <w:p w14:paraId="05E78A91" w14:textId="77777777" w:rsidR="00B72A22" w:rsidRPr="0093643F" w:rsidRDefault="00B72A22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6A8E7950" w14:textId="0FD4D897" w:rsidR="00D538CE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>3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Duración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y </w:t>
      </w:r>
      <w:proofErr w:type="spellStart"/>
      <w:r w:rsidR="00875FD3" w:rsidRPr="0093643F">
        <w:rPr>
          <w:rFonts w:ascii="Tahoma" w:hAnsi="Tahoma" w:cs="Tahoma"/>
          <w:b/>
          <w:bCs/>
        </w:rPr>
        <w:t>Ámbito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</w:t>
      </w:r>
    </w:p>
    <w:p w14:paraId="443F222D" w14:textId="1BD3A7E1" w:rsidR="00D538CE" w:rsidRPr="0093643F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El periodo de desarrollo del sorteo comenzará el </w:t>
      </w:r>
      <w:r w:rsidR="00B72A22">
        <w:rPr>
          <w:rFonts w:ascii="Tahoma" w:hAnsi="Tahoma" w:cs="Tahoma"/>
        </w:rPr>
        <w:t>24</w:t>
      </w:r>
      <w:r w:rsidRPr="0093643F">
        <w:rPr>
          <w:rFonts w:ascii="Tahoma" w:hAnsi="Tahoma" w:cs="Tahoma"/>
        </w:rPr>
        <w:t xml:space="preserve"> de</w:t>
      </w:r>
      <w:r w:rsidR="006605DD" w:rsidRPr="0093643F">
        <w:rPr>
          <w:rFonts w:ascii="Tahoma" w:hAnsi="Tahoma" w:cs="Tahoma"/>
        </w:rPr>
        <w:t xml:space="preserve"> </w:t>
      </w:r>
      <w:r w:rsidR="0019121C" w:rsidRPr="0093643F">
        <w:rPr>
          <w:rFonts w:ascii="Tahoma" w:hAnsi="Tahoma" w:cs="Tahoma"/>
        </w:rPr>
        <w:t xml:space="preserve">noviembre </w:t>
      </w:r>
      <w:r w:rsidRPr="0093643F">
        <w:rPr>
          <w:rFonts w:ascii="Tahoma" w:hAnsi="Tahoma" w:cs="Tahoma"/>
        </w:rPr>
        <w:t xml:space="preserve">y finalizará el </w:t>
      </w:r>
      <w:r w:rsidR="00B72A22">
        <w:rPr>
          <w:rFonts w:ascii="Tahoma" w:hAnsi="Tahoma" w:cs="Tahoma"/>
        </w:rPr>
        <w:t>1</w:t>
      </w:r>
      <w:r w:rsidRPr="0093643F">
        <w:rPr>
          <w:rFonts w:ascii="Tahoma" w:hAnsi="Tahoma" w:cs="Tahoma"/>
        </w:rPr>
        <w:t xml:space="preserve"> de </w:t>
      </w:r>
      <w:r w:rsidR="00B72A22">
        <w:rPr>
          <w:rFonts w:ascii="Tahoma" w:hAnsi="Tahoma" w:cs="Tahoma"/>
        </w:rPr>
        <w:t>diciembre</w:t>
      </w:r>
      <w:r w:rsidRPr="0093643F">
        <w:rPr>
          <w:rFonts w:ascii="Tahoma" w:hAnsi="Tahoma" w:cs="Tahoma"/>
        </w:rPr>
        <w:t xml:space="preserve"> de 2023 a las </w:t>
      </w:r>
      <w:r w:rsidR="0019121C" w:rsidRPr="0093643F">
        <w:rPr>
          <w:rFonts w:ascii="Tahoma" w:hAnsi="Tahoma" w:cs="Tahoma"/>
        </w:rPr>
        <w:t>12:00</w:t>
      </w:r>
      <w:r w:rsidRPr="0093643F">
        <w:rPr>
          <w:rFonts w:ascii="Tahoma" w:hAnsi="Tahoma" w:cs="Tahoma"/>
        </w:rPr>
        <w:t xml:space="preserve">h. </w:t>
      </w:r>
      <w:r w:rsidR="00760F17">
        <w:rPr>
          <w:rFonts w:ascii="Tahoma" w:hAnsi="Tahoma" w:cs="Tahoma"/>
        </w:rPr>
        <w:t>El ganador</w:t>
      </w:r>
      <w:r w:rsidRPr="0093643F">
        <w:rPr>
          <w:rFonts w:ascii="Tahoma" w:hAnsi="Tahoma" w:cs="Tahoma"/>
        </w:rPr>
        <w:t xml:space="preserve"> se anunciará en la web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="0019121C" w:rsidRPr="0093643F">
        <w:rPr>
          <w:rFonts w:ascii="Tahoma" w:hAnsi="Tahoma" w:cs="Tahoma"/>
        </w:rPr>
        <w:t xml:space="preserve"> a partir de</w:t>
      </w:r>
      <w:r w:rsidRPr="0093643F">
        <w:rPr>
          <w:rFonts w:ascii="Tahoma" w:hAnsi="Tahoma" w:cs="Tahoma"/>
        </w:rPr>
        <w:t xml:space="preserve"> las 12:00h del </w:t>
      </w:r>
      <w:r w:rsidR="00B72A22">
        <w:rPr>
          <w:rFonts w:ascii="Tahoma" w:hAnsi="Tahoma" w:cs="Tahoma"/>
        </w:rPr>
        <w:t>1</w:t>
      </w:r>
      <w:r w:rsidRPr="0093643F">
        <w:rPr>
          <w:rFonts w:ascii="Tahoma" w:hAnsi="Tahoma" w:cs="Tahoma"/>
        </w:rPr>
        <w:t xml:space="preserve"> de</w:t>
      </w:r>
      <w:r w:rsidR="0019121C" w:rsidRPr="0093643F">
        <w:rPr>
          <w:rFonts w:ascii="Tahoma" w:hAnsi="Tahoma" w:cs="Tahoma"/>
        </w:rPr>
        <w:t xml:space="preserve"> </w:t>
      </w:r>
      <w:r w:rsidR="00B72A22">
        <w:rPr>
          <w:rFonts w:ascii="Tahoma" w:hAnsi="Tahoma" w:cs="Tahoma"/>
        </w:rPr>
        <w:t>diciembre</w:t>
      </w:r>
      <w:r w:rsidR="0019121C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>de 2023.</w:t>
      </w:r>
    </w:p>
    <w:p w14:paraId="450EE5E6" w14:textId="7021DD5B" w:rsidR="00875FD3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4</w:t>
      </w:r>
      <w:r w:rsidR="00875FD3" w:rsidRPr="0093643F">
        <w:rPr>
          <w:rFonts w:ascii="Tahoma" w:hAnsi="Tahoma" w:cs="Tahoma"/>
          <w:b/>
          <w:bCs/>
        </w:rPr>
        <w:t xml:space="preserve">.-Requisitos para participar </w:t>
      </w:r>
    </w:p>
    <w:p w14:paraId="67968251" w14:textId="77777777" w:rsidR="006605DD" w:rsidRPr="0093643F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proofErr w:type="spellStart"/>
      <w:r w:rsidRPr="0093643F">
        <w:rPr>
          <w:rFonts w:ascii="Tahoma" w:hAnsi="Tahoma" w:cs="Tahoma"/>
        </w:rPr>
        <w:t>Podrán</w:t>
      </w:r>
      <w:proofErr w:type="spellEnd"/>
      <w:r w:rsidRPr="0093643F">
        <w:rPr>
          <w:rFonts w:ascii="Tahoma" w:hAnsi="Tahoma" w:cs="Tahoma"/>
        </w:rPr>
        <w:t xml:space="preserve"> participar en el Sorteo:</w:t>
      </w:r>
    </w:p>
    <w:p w14:paraId="14124E7F" w14:textId="183DADBB" w:rsidR="00875FD3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br/>
        <w:t xml:space="preserve">- Todas las personas mayores de 18 </w:t>
      </w:r>
      <w:proofErr w:type="spellStart"/>
      <w:r w:rsidRPr="0093643F">
        <w:rPr>
          <w:rFonts w:ascii="Tahoma" w:hAnsi="Tahoma" w:cs="Tahoma"/>
        </w:rPr>
        <w:t>años</w:t>
      </w:r>
      <w:proofErr w:type="spellEnd"/>
      <w:r w:rsidRPr="0093643F">
        <w:rPr>
          <w:rFonts w:ascii="Tahoma" w:hAnsi="Tahoma" w:cs="Tahoma"/>
        </w:rPr>
        <w:t xml:space="preserve"> que sean seguidoras de la página de Facebook o Instagram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y tengan un perfil de usuario real en dicha plataforma</w:t>
      </w:r>
    </w:p>
    <w:p w14:paraId="424875A6" w14:textId="77777777" w:rsidR="00760F17" w:rsidRPr="0093643F" w:rsidRDefault="00760F17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0106115C" w14:textId="386D814B" w:rsidR="00FF75AD" w:rsidRPr="00B72A22" w:rsidRDefault="00875FD3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lastRenderedPageBreak/>
        <w:t xml:space="preserve">No </w:t>
      </w:r>
      <w:proofErr w:type="spellStart"/>
      <w:r w:rsidRPr="0093643F">
        <w:rPr>
          <w:rFonts w:ascii="Tahoma" w:hAnsi="Tahoma" w:cs="Tahoma"/>
          <w:b/>
          <w:bCs/>
        </w:rPr>
        <w:t>podrán</w:t>
      </w:r>
      <w:proofErr w:type="spellEnd"/>
      <w:r w:rsidRPr="0093643F">
        <w:rPr>
          <w:rFonts w:ascii="Tahoma" w:hAnsi="Tahoma" w:cs="Tahoma"/>
          <w:b/>
          <w:bCs/>
        </w:rPr>
        <w:t xml:space="preserve"> participar:</w:t>
      </w:r>
      <w:r w:rsidRPr="0093643F">
        <w:rPr>
          <w:rFonts w:ascii="Tahoma" w:hAnsi="Tahoma" w:cs="Tahoma"/>
          <w:b/>
          <w:bCs/>
        </w:rPr>
        <w:br/>
      </w:r>
      <w:r w:rsidRPr="0093643F">
        <w:rPr>
          <w:rFonts w:ascii="Tahoma" w:hAnsi="Tahoma" w:cs="Tahoma"/>
          <w:color w:val="000000" w:themeColor="text1"/>
        </w:rPr>
        <w:t>- Los perfiles que se detecten como fraudulentos.</w:t>
      </w:r>
      <w:r w:rsidRPr="0093643F">
        <w:rPr>
          <w:rFonts w:ascii="Tahoma" w:hAnsi="Tahoma" w:cs="Tahoma"/>
          <w:color w:val="000000" w:themeColor="text1"/>
        </w:rPr>
        <w:br/>
        <w:t>- Menores de edad</w:t>
      </w:r>
    </w:p>
    <w:p w14:paraId="0C2AB4FF" w14:textId="77777777" w:rsidR="00B72A22" w:rsidRPr="00B72A22" w:rsidRDefault="00B72A22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000000" w:themeColor="text1"/>
        </w:rPr>
      </w:pPr>
    </w:p>
    <w:p w14:paraId="23EF5F5F" w14:textId="55E39604" w:rsidR="00875FD3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5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Selección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del ganador/ ganadores, suplentes, </w:t>
      </w:r>
      <w:proofErr w:type="spellStart"/>
      <w:r w:rsidR="00875FD3" w:rsidRPr="0093643F">
        <w:rPr>
          <w:rFonts w:ascii="Tahoma" w:hAnsi="Tahoma" w:cs="Tahoma"/>
          <w:b/>
          <w:bCs/>
        </w:rPr>
        <w:t>comunicación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y entrega </w:t>
      </w:r>
    </w:p>
    <w:p w14:paraId="312A8EC9" w14:textId="646E5C12" w:rsidR="00875FD3" w:rsidRPr="0093643F" w:rsidRDefault="00760F17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</w:rPr>
        <w:t>El ganador</w:t>
      </w:r>
      <w:r w:rsidR="00875FD3" w:rsidRPr="0093643F">
        <w:rPr>
          <w:rFonts w:ascii="Tahoma" w:hAnsi="Tahoma" w:cs="Tahoma"/>
        </w:rPr>
        <w:t xml:space="preserve"> </w:t>
      </w:r>
      <w:proofErr w:type="spellStart"/>
      <w:r w:rsidR="00875FD3" w:rsidRPr="0093643F">
        <w:rPr>
          <w:rFonts w:ascii="Tahoma" w:hAnsi="Tahoma" w:cs="Tahoma"/>
        </w:rPr>
        <w:t>sera</w:t>
      </w:r>
      <w:proofErr w:type="spellEnd"/>
      <w:r w:rsidR="00875FD3" w:rsidRPr="0093643F">
        <w:rPr>
          <w:rFonts w:ascii="Tahoma" w:hAnsi="Tahoma" w:cs="Tahoma"/>
        </w:rPr>
        <w:t xml:space="preserve">́ escogido de manera aleatoria mediante una herramienta de sorteos online al azar entre todos aquellos que participen de manera correcta, siguiendo la </w:t>
      </w:r>
      <w:proofErr w:type="spellStart"/>
      <w:r w:rsidR="00875FD3" w:rsidRPr="0093643F">
        <w:rPr>
          <w:rFonts w:ascii="Tahoma" w:hAnsi="Tahoma" w:cs="Tahoma"/>
        </w:rPr>
        <w:t>mecánica</w:t>
      </w:r>
      <w:proofErr w:type="spellEnd"/>
      <w:r w:rsidR="00875FD3" w:rsidRPr="0093643F">
        <w:rPr>
          <w:rFonts w:ascii="Tahoma" w:hAnsi="Tahoma" w:cs="Tahoma"/>
        </w:rPr>
        <w:t xml:space="preserve"> del sorteo especificada en el Punto 3 de estas Bases Legales. </w:t>
      </w:r>
    </w:p>
    <w:p w14:paraId="48B4959A" w14:textId="2BC50CB9" w:rsidR="00D538CE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Se comunicará el nombre </w:t>
      </w:r>
      <w:r w:rsidR="00760F17">
        <w:rPr>
          <w:rFonts w:ascii="Tahoma" w:hAnsi="Tahoma" w:cs="Tahoma"/>
        </w:rPr>
        <w:t>del ganador</w:t>
      </w:r>
      <w:r w:rsidRPr="0093643F">
        <w:rPr>
          <w:rFonts w:ascii="Tahoma" w:hAnsi="Tahoma" w:cs="Tahoma"/>
        </w:rPr>
        <w:t xml:space="preserve"> en la web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una vez finalizada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>.</w:t>
      </w:r>
      <w:r w:rsidR="00D538CE" w:rsidRPr="0093643F">
        <w:rPr>
          <w:rFonts w:ascii="Tahoma" w:hAnsi="Tahoma" w:cs="Tahoma"/>
        </w:rPr>
        <w:t xml:space="preserve"> Se solicitarán los siguientes datos por redes sociales a</w:t>
      </w:r>
      <w:r w:rsidR="00760F17">
        <w:rPr>
          <w:rFonts w:ascii="Tahoma" w:hAnsi="Tahoma" w:cs="Tahoma"/>
        </w:rPr>
        <w:t>l</w:t>
      </w:r>
      <w:r w:rsidR="00D538CE" w:rsidRPr="0093643F">
        <w:rPr>
          <w:rFonts w:ascii="Tahoma" w:hAnsi="Tahoma" w:cs="Tahoma"/>
        </w:rPr>
        <w:t xml:space="preserve"> ganador: nombre completo, DNI, número de teléfono. Una vez recibidos sus datos, la gerencia del Centro Comercial 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="00D538CE" w:rsidRPr="0093643F">
        <w:rPr>
          <w:rFonts w:ascii="Tahoma" w:hAnsi="Tahoma" w:cs="Tahoma"/>
        </w:rPr>
        <w:t xml:space="preserve"> se podrá en contacto con </w:t>
      </w:r>
      <w:r w:rsidR="00760F17">
        <w:rPr>
          <w:rFonts w:ascii="Tahoma" w:hAnsi="Tahoma" w:cs="Tahoma"/>
        </w:rPr>
        <w:t>el ganador</w:t>
      </w:r>
      <w:r w:rsidR="00D538CE" w:rsidRPr="0093643F">
        <w:rPr>
          <w:rFonts w:ascii="Tahoma" w:hAnsi="Tahoma" w:cs="Tahoma"/>
        </w:rPr>
        <w:t xml:space="preserve"> para informar sobre la recogida del premio.</w:t>
      </w:r>
      <w:r w:rsidRPr="0093643F">
        <w:rPr>
          <w:rFonts w:ascii="Tahoma" w:hAnsi="Tahoma" w:cs="Tahoma"/>
        </w:rPr>
        <w:t xml:space="preserve"> </w:t>
      </w:r>
    </w:p>
    <w:p w14:paraId="52DC13F4" w14:textId="77777777" w:rsidR="00D34B37" w:rsidRPr="0093643F" w:rsidRDefault="00D34B37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>Advertencia: ignorar cualquier mensaje en redes sociales de perfiles o cuentas fraudulentas que soliciten datos fiscales como el número de cuenta bancaria.</w:t>
      </w:r>
    </w:p>
    <w:p w14:paraId="5FF65DC4" w14:textId="50139E0B" w:rsidR="00D538CE" w:rsidRPr="0093643F" w:rsidRDefault="00E57B06" w:rsidP="00D538CE">
      <w:pPr>
        <w:rPr>
          <w:rFonts w:ascii="Tahoma" w:hAnsi="Tahoma" w:cs="Tahoma"/>
          <w:b/>
          <w:bCs/>
          <w:sz w:val="32"/>
          <w:szCs w:val="32"/>
        </w:rPr>
      </w:pPr>
      <w:r w:rsidRPr="0093643F">
        <w:rPr>
          <w:rFonts w:ascii="Tahoma" w:hAnsi="Tahoma" w:cs="Tahoma"/>
          <w:b/>
          <w:bCs/>
        </w:rPr>
        <w:t>6</w:t>
      </w:r>
      <w:r w:rsidR="00875FD3" w:rsidRPr="0093643F">
        <w:rPr>
          <w:rFonts w:ascii="Tahoma" w:hAnsi="Tahoma" w:cs="Tahoma"/>
          <w:b/>
          <w:bCs/>
        </w:rPr>
        <w:t>.- Premios</w:t>
      </w:r>
    </w:p>
    <w:p w14:paraId="09781826" w14:textId="3B14C6C2" w:rsidR="006605DD" w:rsidRPr="0093643F" w:rsidRDefault="00875FD3" w:rsidP="006605DD">
      <w:pPr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</w:rPr>
        <w:t>Condiciones Generales: Para este sorteo hay disponible</w:t>
      </w:r>
      <w:r w:rsidR="00760F17">
        <w:rPr>
          <w:rFonts w:ascii="Tahoma" w:hAnsi="Tahoma" w:cs="Tahoma"/>
        </w:rPr>
        <w:t xml:space="preserve"> </w:t>
      </w:r>
      <w:r w:rsidR="00B72A22" w:rsidRPr="00B72A22">
        <w:rPr>
          <w:rFonts w:ascii="Tahoma" w:hAnsi="Tahoma" w:cs="Tahoma"/>
          <w:b/>
          <w:bCs/>
        </w:rPr>
        <w:t xml:space="preserve">un reloj Apple </w:t>
      </w:r>
      <w:proofErr w:type="spellStart"/>
      <w:r w:rsidR="00B72A22" w:rsidRPr="00B72A22">
        <w:rPr>
          <w:rFonts w:ascii="Tahoma" w:hAnsi="Tahoma" w:cs="Tahoma"/>
          <w:b/>
          <w:bCs/>
        </w:rPr>
        <w:t>Watch</w:t>
      </w:r>
      <w:proofErr w:type="spellEnd"/>
      <w:r w:rsidR="00760F17">
        <w:rPr>
          <w:rFonts w:ascii="Tahoma" w:hAnsi="Tahoma" w:cs="Tahoma"/>
          <w:b/>
          <w:bCs/>
        </w:rPr>
        <w:t>.</w:t>
      </w:r>
    </w:p>
    <w:p w14:paraId="5F432B84" w14:textId="77777777" w:rsidR="006605DD" w:rsidRPr="0093643F" w:rsidRDefault="006605DD" w:rsidP="006605DD">
      <w:pPr>
        <w:rPr>
          <w:rFonts w:ascii="Tahoma" w:hAnsi="Tahoma" w:cs="Tahoma"/>
          <w:b/>
          <w:bCs/>
        </w:rPr>
      </w:pPr>
    </w:p>
    <w:p w14:paraId="2EE94C42" w14:textId="5457E8E7" w:rsidR="00875FD3" w:rsidRPr="0093643F" w:rsidRDefault="00E57B06" w:rsidP="006605DD">
      <w:pPr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7</w:t>
      </w:r>
      <w:r w:rsidR="00875FD3" w:rsidRPr="0093643F">
        <w:rPr>
          <w:rFonts w:ascii="Tahoma" w:hAnsi="Tahoma" w:cs="Tahoma"/>
          <w:b/>
          <w:bCs/>
        </w:rPr>
        <w:t xml:space="preserve">.- Reservas y limitaciones </w:t>
      </w:r>
    </w:p>
    <w:p w14:paraId="471F49A2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Se </w:t>
      </w:r>
      <w:proofErr w:type="spellStart"/>
      <w:r w:rsidRPr="0093643F">
        <w:rPr>
          <w:rFonts w:ascii="Tahoma" w:hAnsi="Tahoma" w:cs="Tahoma"/>
        </w:rPr>
        <w:t>entendera</w:t>
      </w:r>
      <w:proofErr w:type="spellEnd"/>
      <w:r w:rsidRPr="0093643F">
        <w:rPr>
          <w:rFonts w:ascii="Tahoma" w:hAnsi="Tahoma" w:cs="Tahoma"/>
        </w:rPr>
        <w:t xml:space="preserve">́, a </w:t>
      </w:r>
      <w:proofErr w:type="spellStart"/>
      <w:r w:rsidRPr="0093643F">
        <w:rPr>
          <w:rFonts w:ascii="Tahoma" w:hAnsi="Tahoma" w:cs="Tahoma"/>
        </w:rPr>
        <w:t>título</w:t>
      </w:r>
      <w:proofErr w:type="spellEnd"/>
      <w:r w:rsidRPr="0093643F">
        <w:rPr>
          <w:rFonts w:ascii="Tahoma" w:hAnsi="Tahoma" w:cs="Tahoma"/>
        </w:rPr>
        <w:t xml:space="preserve"> enunciativo pero no limitativo, que se produce fraude, cuando se detecta el supuesto uso de aplicaciones independientes al </w:t>
      </w:r>
      <w:proofErr w:type="spellStart"/>
      <w:r w:rsidRPr="0093643F">
        <w:rPr>
          <w:rFonts w:ascii="Tahoma" w:hAnsi="Tahoma" w:cs="Tahoma"/>
        </w:rPr>
        <w:t>Website</w:t>
      </w:r>
      <w:proofErr w:type="spellEnd"/>
      <w:r w:rsidRPr="0093643F">
        <w:rPr>
          <w:rFonts w:ascii="Tahoma" w:hAnsi="Tahoma" w:cs="Tahoma"/>
        </w:rPr>
        <w:t xml:space="preserve">; la </w:t>
      </w:r>
      <w:proofErr w:type="spellStart"/>
      <w:r w:rsidRPr="0093643F">
        <w:rPr>
          <w:rFonts w:ascii="Tahoma" w:hAnsi="Tahoma" w:cs="Tahoma"/>
        </w:rPr>
        <w:t>realización</w:t>
      </w:r>
      <w:proofErr w:type="spellEnd"/>
      <w:r w:rsidRPr="0093643F">
        <w:rPr>
          <w:rFonts w:ascii="Tahoma" w:hAnsi="Tahoma" w:cs="Tahoma"/>
        </w:rPr>
        <w:t xml:space="preserve"> de un abuso de consultas al servidor y todos aquellos comportamientos que puedan resultar aparentemente abusivos y/o malintencionados. La </w:t>
      </w:r>
      <w:proofErr w:type="spellStart"/>
      <w:r w:rsidRPr="0093643F">
        <w:rPr>
          <w:rFonts w:ascii="Tahoma" w:hAnsi="Tahoma" w:cs="Tahoma"/>
        </w:rPr>
        <w:t>constatación</w:t>
      </w:r>
      <w:proofErr w:type="spellEnd"/>
      <w:r w:rsidRPr="0093643F">
        <w:rPr>
          <w:rFonts w:ascii="Tahoma" w:hAnsi="Tahoma" w:cs="Tahoma"/>
        </w:rPr>
        <w:t xml:space="preserve"> de cualquiera de estas circunstancias durante el concurso </w:t>
      </w:r>
      <w:proofErr w:type="spellStart"/>
      <w:r w:rsidRPr="0093643F">
        <w:rPr>
          <w:rFonts w:ascii="Tahoma" w:hAnsi="Tahoma" w:cs="Tahoma"/>
        </w:rPr>
        <w:t>supondra</w:t>
      </w:r>
      <w:proofErr w:type="spellEnd"/>
      <w:r w:rsidRPr="0093643F">
        <w:rPr>
          <w:rFonts w:ascii="Tahoma" w:hAnsi="Tahoma" w:cs="Tahoma"/>
        </w:rPr>
        <w:t xml:space="preserve">́ la </w:t>
      </w:r>
      <w:proofErr w:type="spellStart"/>
      <w:r w:rsidRPr="0093643F">
        <w:rPr>
          <w:rFonts w:ascii="Tahoma" w:hAnsi="Tahoma" w:cs="Tahoma"/>
        </w:rPr>
        <w:t>descalificación</w:t>
      </w:r>
      <w:proofErr w:type="spellEnd"/>
      <w:r w:rsidRPr="0093643F">
        <w:rPr>
          <w:rFonts w:ascii="Tahoma" w:hAnsi="Tahoma" w:cs="Tahoma"/>
        </w:rPr>
        <w:t xml:space="preserve"> </w:t>
      </w:r>
      <w:proofErr w:type="spellStart"/>
      <w:r w:rsidRPr="0093643F">
        <w:rPr>
          <w:rFonts w:ascii="Tahoma" w:hAnsi="Tahoma" w:cs="Tahoma"/>
        </w:rPr>
        <w:t>automática</w:t>
      </w:r>
      <w:proofErr w:type="spellEnd"/>
      <w:r w:rsidRPr="0093643F">
        <w:rPr>
          <w:rFonts w:ascii="Tahoma" w:hAnsi="Tahoma" w:cs="Tahoma"/>
        </w:rPr>
        <w:t xml:space="preserve"> del concurso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</w:t>
      </w:r>
      <w:proofErr w:type="spellStart"/>
      <w:r w:rsidRPr="0093643F">
        <w:rPr>
          <w:rFonts w:ascii="Tahoma" w:hAnsi="Tahoma" w:cs="Tahoma"/>
        </w:rPr>
        <w:t>pérdida</w:t>
      </w:r>
      <w:proofErr w:type="spellEnd"/>
      <w:r w:rsidRPr="0093643F">
        <w:rPr>
          <w:rFonts w:ascii="Tahoma" w:hAnsi="Tahoma" w:cs="Tahoma"/>
        </w:rPr>
        <w:t xml:space="preserve"> del premio si se le hubiere otorgado.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queda eximida de cualquier responsabilidad en el supuesto de existir </w:t>
      </w:r>
      <w:proofErr w:type="spellStart"/>
      <w:r w:rsidRPr="0093643F">
        <w:rPr>
          <w:rFonts w:ascii="Tahoma" w:hAnsi="Tahoma" w:cs="Tahoma"/>
        </w:rPr>
        <w:t>algún</w:t>
      </w:r>
      <w:proofErr w:type="spellEnd"/>
      <w:r w:rsidRPr="0093643F">
        <w:rPr>
          <w:rFonts w:ascii="Tahoma" w:hAnsi="Tahoma" w:cs="Tahoma"/>
        </w:rPr>
        <w:t xml:space="preserve"> error en los datos facilitados por los propios agraciados que impidiera su </w:t>
      </w:r>
      <w:proofErr w:type="spellStart"/>
      <w:r w:rsidRPr="0093643F">
        <w:rPr>
          <w:rFonts w:ascii="Tahoma" w:hAnsi="Tahoma" w:cs="Tahoma"/>
        </w:rPr>
        <w:t>identificación</w:t>
      </w:r>
      <w:proofErr w:type="spellEnd"/>
      <w:r w:rsidRPr="0093643F">
        <w:rPr>
          <w:rFonts w:ascii="Tahoma" w:hAnsi="Tahoma" w:cs="Tahoma"/>
        </w:rPr>
        <w:t xml:space="preserve">. Igualmente no se responsabiliza de las posibles </w:t>
      </w:r>
      <w:proofErr w:type="spellStart"/>
      <w:r w:rsidRPr="0093643F">
        <w:rPr>
          <w:rFonts w:ascii="Tahoma" w:hAnsi="Tahoma" w:cs="Tahoma"/>
        </w:rPr>
        <w:t>pérdidas</w:t>
      </w:r>
      <w:proofErr w:type="spellEnd"/>
      <w:r w:rsidRPr="0093643F">
        <w:rPr>
          <w:rFonts w:ascii="Tahoma" w:hAnsi="Tahoma" w:cs="Tahoma"/>
        </w:rPr>
        <w:t xml:space="preserve">, deterioros, robos o cualquier otra circunstancia imputable a correos que puedan afectar al </w:t>
      </w:r>
      <w:proofErr w:type="spellStart"/>
      <w:r w:rsidRPr="0093643F">
        <w:rPr>
          <w:rFonts w:ascii="Tahoma" w:hAnsi="Tahoma" w:cs="Tahoma"/>
        </w:rPr>
        <w:t>envío</w:t>
      </w:r>
      <w:proofErr w:type="spellEnd"/>
      <w:r w:rsidRPr="0093643F">
        <w:rPr>
          <w:rFonts w:ascii="Tahoma" w:hAnsi="Tahoma" w:cs="Tahoma"/>
        </w:rPr>
        <w:t xml:space="preserve"> de los premios.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de emprender acciones judiciales contra aquellas personas que realicen cualquier tipo de acto susceptible de ser considerado </w:t>
      </w:r>
      <w:proofErr w:type="spellStart"/>
      <w:r w:rsidRPr="0093643F">
        <w:rPr>
          <w:rFonts w:ascii="Tahoma" w:hAnsi="Tahoma" w:cs="Tahoma"/>
        </w:rPr>
        <w:t>manipulación</w:t>
      </w:r>
      <w:proofErr w:type="spellEnd"/>
      <w:r w:rsidRPr="0093643F">
        <w:rPr>
          <w:rFonts w:ascii="Tahoma" w:hAnsi="Tahoma" w:cs="Tahoma"/>
        </w:rPr>
        <w:t xml:space="preserve"> o </w:t>
      </w:r>
      <w:proofErr w:type="spellStart"/>
      <w:r w:rsidRPr="0093643F">
        <w:rPr>
          <w:rFonts w:ascii="Tahoma" w:hAnsi="Tahoma" w:cs="Tahoma"/>
        </w:rPr>
        <w:t>falsificación</w:t>
      </w:r>
      <w:proofErr w:type="spellEnd"/>
      <w:r w:rsidRPr="0093643F">
        <w:rPr>
          <w:rFonts w:ascii="Tahoma" w:hAnsi="Tahoma" w:cs="Tahoma"/>
        </w:rPr>
        <w:t xml:space="preserve"> del concurso.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excluye cualquier responsabilidad por </w:t>
      </w:r>
      <w:proofErr w:type="spellStart"/>
      <w:r w:rsidRPr="0093643F">
        <w:rPr>
          <w:rFonts w:ascii="Tahoma" w:hAnsi="Tahoma" w:cs="Tahoma"/>
        </w:rPr>
        <w:t>daños</w:t>
      </w:r>
      <w:proofErr w:type="spellEnd"/>
      <w:r w:rsidRPr="0093643F">
        <w:rPr>
          <w:rFonts w:ascii="Tahoma" w:hAnsi="Tahoma" w:cs="Tahoma"/>
        </w:rPr>
        <w:t xml:space="preserve"> y perjuicios de toda naturaleza que puedan deberse a la falta temporal de disponibilidad o de continuidad del funcionamiento de los servicios mediante los que se participa en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, a la </w:t>
      </w:r>
      <w:proofErr w:type="spellStart"/>
      <w:r w:rsidRPr="0093643F">
        <w:rPr>
          <w:rFonts w:ascii="Tahoma" w:hAnsi="Tahoma" w:cs="Tahoma"/>
        </w:rPr>
        <w:t>defraudación</w:t>
      </w:r>
      <w:proofErr w:type="spellEnd"/>
      <w:r w:rsidRPr="0093643F">
        <w:rPr>
          <w:rFonts w:ascii="Tahoma" w:hAnsi="Tahoma" w:cs="Tahoma"/>
        </w:rPr>
        <w:t xml:space="preserve"> de la utilidad que los usuarios hubieren podido atribuir a los mismos, y en particular, aunque no de modo </w:t>
      </w:r>
      <w:r w:rsidRPr="0093643F">
        <w:rPr>
          <w:rFonts w:ascii="Tahoma" w:hAnsi="Tahoma" w:cs="Tahoma"/>
        </w:rPr>
        <w:lastRenderedPageBreak/>
        <w:t xml:space="preserve">exclusivo, a los fallos en el acceso a las distintas </w:t>
      </w:r>
      <w:proofErr w:type="spellStart"/>
      <w:r w:rsidRPr="0093643F">
        <w:rPr>
          <w:rFonts w:ascii="Tahoma" w:hAnsi="Tahoma" w:cs="Tahoma"/>
        </w:rPr>
        <w:t>páginas</w:t>
      </w:r>
      <w:proofErr w:type="spellEnd"/>
      <w:r w:rsidRPr="0093643F">
        <w:rPr>
          <w:rFonts w:ascii="Tahoma" w:hAnsi="Tahoma" w:cs="Tahoma"/>
        </w:rPr>
        <w:t xml:space="preserve"> y </w:t>
      </w:r>
      <w:proofErr w:type="spellStart"/>
      <w:r w:rsidRPr="0093643F">
        <w:rPr>
          <w:rFonts w:ascii="Tahoma" w:hAnsi="Tahoma" w:cs="Tahoma"/>
        </w:rPr>
        <w:t>envíos</w:t>
      </w:r>
      <w:proofErr w:type="spellEnd"/>
      <w:r w:rsidRPr="0093643F">
        <w:rPr>
          <w:rFonts w:ascii="Tahoma" w:hAnsi="Tahoma" w:cs="Tahoma"/>
        </w:rPr>
        <w:t xml:space="preserve"> de respuestas de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a </w:t>
      </w:r>
      <w:proofErr w:type="spellStart"/>
      <w:r w:rsidRPr="0093643F">
        <w:rPr>
          <w:rFonts w:ascii="Tahoma" w:hAnsi="Tahoma" w:cs="Tahoma"/>
        </w:rPr>
        <w:t>través</w:t>
      </w:r>
      <w:proofErr w:type="spellEnd"/>
      <w:r w:rsidRPr="0093643F">
        <w:rPr>
          <w:rFonts w:ascii="Tahoma" w:hAnsi="Tahoma" w:cs="Tahoma"/>
        </w:rPr>
        <w:t xml:space="preserve"> de Internet.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a efectuar cambios que redunden en el buen fin del concurso cuando concurra causa justa o motivos de fuerza mayor que impidan llevarla a </w:t>
      </w:r>
      <w:proofErr w:type="spellStart"/>
      <w:r w:rsidRPr="0093643F">
        <w:rPr>
          <w:rFonts w:ascii="Tahoma" w:hAnsi="Tahoma" w:cs="Tahoma"/>
        </w:rPr>
        <w:t>término</w:t>
      </w:r>
      <w:proofErr w:type="spellEnd"/>
      <w:r w:rsidRPr="0093643F">
        <w:rPr>
          <w:rFonts w:ascii="Tahoma" w:hAnsi="Tahoma" w:cs="Tahoma"/>
        </w:rPr>
        <w:t xml:space="preserve"> en la forma en que recogen las presentes bases.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a aplazar o ampliar el </w:t>
      </w:r>
      <w:proofErr w:type="spellStart"/>
      <w:r w:rsidRPr="0093643F">
        <w:rPr>
          <w:rFonts w:ascii="Tahoma" w:hAnsi="Tahoma" w:cs="Tahoma"/>
        </w:rPr>
        <w:t>período</w:t>
      </w:r>
      <w:proofErr w:type="spellEnd"/>
      <w:r w:rsidRPr="0093643F">
        <w:rPr>
          <w:rFonts w:ascii="Tahoma" w:hAnsi="Tahoma" w:cs="Tahoma"/>
        </w:rPr>
        <w:t xml:space="preserve"> del concurso,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 w:rsidRPr="0093643F">
        <w:rPr>
          <w:rFonts w:ascii="Tahoma" w:hAnsi="Tahoma" w:cs="Tahoma"/>
        </w:rPr>
        <w:t>señalados</w:t>
      </w:r>
      <w:proofErr w:type="spellEnd"/>
      <w:r w:rsidRPr="0093643F">
        <w:rPr>
          <w:rFonts w:ascii="Tahoma" w:hAnsi="Tahoma" w:cs="Tahoma"/>
        </w:rPr>
        <w:t xml:space="preserve">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de cualquier responsabilidad por los </w:t>
      </w:r>
      <w:proofErr w:type="spellStart"/>
      <w:r w:rsidRPr="0093643F">
        <w:rPr>
          <w:rFonts w:ascii="Tahoma" w:hAnsi="Tahoma" w:cs="Tahoma"/>
        </w:rPr>
        <w:t>daños</w:t>
      </w:r>
      <w:proofErr w:type="spellEnd"/>
      <w:r w:rsidRPr="0093643F">
        <w:rPr>
          <w:rFonts w:ascii="Tahoma" w:hAnsi="Tahoma" w:cs="Tahoma"/>
        </w:rPr>
        <w:t xml:space="preserve"> y perjuicios que pudiesen ocasionarse durante el disfrute del premio. </w:t>
      </w:r>
    </w:p>
    <w:p w14:paraId="16589489" w14:textId="4CF526CB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8</w:t>
      </w:r>
      <w:r w:rsidR="00875FD3" w:rsidRPr="0093643F">
        <w:rPr>
          <w:rFonts w:ascii="Tahoma" w:hAnsi="Tahoma" w:cs="Tahoma"/>
          <w:b/>
          <w:bCs/>
        </w:rPr>
        <w:t xml:space="preserve">.- Derechos de imagen </w:t>
      </w:r>
    </w:p>
    <w:p w14:paraId="5F470696" w14:textId="30476E72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>A su vez, el afectado queda informado de que en caso de resultar premiado</w:t>
      </w:r>
      <w:r w:rsidR="00746C48" w:rsidRPr="0093643F">
        <w:rPr>
          <w:rFonts w:ascii="Tahoma" w:hAnsi="Tahoma" w:cs="Tahoma"/>
        </w:rPr>
        <w:t xml:space="preserve"> se le solicitará mediante una autorización en el propio centro el permiso para publicar</w:t>
      </w:r>
      <w:r w:rsidRPr="0093643F">
        <w:rPr>
          <w:rFonts w:ascii="Tahoma" w:hAnsi="Tahoma" w:cs="Tahoma"/>
        </w:rPr>
        <w:t xml:space="preserve"> sus datos identificativos </w:t>
      </w:r>
      <w:r w:rsidR="00746C48" w:rsidRPr="0093643F">
        <w:rPr>
          <w:rFonts w:ascii="Tahoma" w:hAnsi="Tahoma" w:cs="Tahoma"/>
        </w:rPr>
        <w:t xml:space="preserve">y una </w:t>
      </w:r>
      <w:proofErr w:type="spellStart"/>
      <w:r w:rsidRPr="0093643F">
        <w:rPr>
          <w:rFonts w:ascii="Tahoma" w:hAnsi="Tahoma" w:cs="Tahoma"/>
        </w:rPr>
        <w:t>fotografía</w:t>
      </w:r>
      <w:proofErr w:type="spellEnd"/>
      <w:r w:rsidR="00746C48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>para dejar constancia</w:t>
      </w:r>
      <w:r w:rsidR="00746C48" w:rsidRPr="0093643F">
        <w:rPr>
          <w:rFonts w:ascii="Tahoma" w:hAnsi="Tahoma" w:cs="Tahoma"/>
        </w:rPr>
        <w:t xml:space="preserve">. Al dar su consentimiento, tanto los datos como la imagen podrán ser </w:t>
      </w:r>
      <w:r w:rsidRPr="0093643F">
        <w:rPr>
          <w:rFonts w:ascii="Tahoma" w:hAnsi="Tahoma" w:cs="Tahoma"/>
        </w:rPr>
        <w:t>publicad</w:t>
      </w:r>
      <w:r w:rsidR="00746C48" w:rsidRPr="0093643F">
        <w:rPr>
          <w:rFonts w:ascii="Tahoma" w:hAnsi="Tahoma" w:cs="Tahoma"/>
        </w:rPr>
        <w:t>o</w:t>
      </w:r>
      <w:r w:rsidRPr="0093643F">
        <w:rPr>
          <w:rFonts w:ascii="Tahoma" w:hAnsi="Tahoma" w:cs="Tahoma"/>
        </w:rPr>
        <w:t xml:space="preserve">s en el sitio web del Centro,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en Facebook y/o en otras redes sociales y otros medios de </w:t>
      </w:r>
      <w:proofErr w:type="spellStart"/>
      <w:r w:rsidRPr="0093643F">
        <w:rPr>
          <w:rFonts w:ascii="Tahoma" w:hAnsi="Tahoma" w:cs="Tahoma"/>
        </w:rPr>
        <w:t>comunicación</w:t>
      </w:r>
      <w:proofErr w:type="spellEnd"/>
      <w:r w:rsidRPr="0093643F">
        <w:rPr>
          <w:rFonts w:ascii="Tahoma" w:hAnsi="Tahoma" w:cs="Tahoma"/>
        </w:rPr>
        <w:t xml:space="preserve"> externos</w:t>
      </w:r>
      <w:r w:rsidR="00E57B06" w:rsidRPr="0093643F">
        <w:rPr>
          <w:rFonts w:ascii="Tahoma" w:hAnsi="Tahoma" w:cs="Tahoma"/>
        </w:rPr>
        <w:t>.</w:t>
      </w:r>
      <w:r w:rsidRPr="0093643F">
        <w:rPr>
          <w:rFonts w:ascii="Tahoma" w:hAnsi="Tahoma" w:cs="Tahoma"/>
        </w:rPr>
        <w:t xml:space="preserve"> </w:t>
      </w:r>
    </w:p>
    <w:p w14:paraId="42D498E3" w14:textId="0B1BC418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9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Aceptación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 las bases. </w:t>
      </w:r>
    </w:p>
    <w:p w14:paraId="70FA019F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La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en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supone la </w:t>
      </w:r>
      <w:proofErr w:type="spellStart"/>
      <w:r w:rsidRPr="0093643F">
        <w:rPr>
          <w:rFonts w:ascii="Tahoma" w:hAnsi="Tahoma" w:cs="Tahoma"/>
        </w:rPr>
        <w:t>aceptación</w:t>
      </w:r>
      <w:proofErr w:type="spellEnd"/>
      <w:r w:rsidRPr="0093643F">
        <w:rPr>
          <w:rFonts w:ascii="Tahoma" w:hAnsi="Tahoma" w:cs="Tahoma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</w:t>
      </w:r>
      <w:proofErr w:type="spellStart"/>
      <w:r w:rsidRPr="0093643F">
        <w:rPr>
          <w:rFonts w:ascii="Tahoma" w:hAnsi="Tahoma" w:cs="Tahoma"/>
        </w:rPr>
        <w:t>cuestión</w:t>
      </w:r>
      <w:proofErr w:type="spellEnd"/>
      <w:r w:rsidRPr="0093643F">
        <w:rPr>
          <w:rFonts w:ascii="Tahoma" w:hAnsi="Tahoma" w:cs="Tahoma"/>
        </w:rPr>
        <w:t xml:space="preserve"> derivada de la presente actividad promocional. La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en esta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implica la </w:t>
      </w:r>
      <w:proofErr w:type="spellStart"/>
      <w:r w:rsidRPr="0093643F">
        <w:rPr>
          <w:rFonts w:ascii="Tahoma" w:hAnsi="Tahoma" w:cs="Tahoma"/>
        </w:rPr>
        <w:t>aceptación</w:t>
      </w:r>
      <w:proofErr w:type="spellEnd"/>
      <w:r w:rsidRPr="0093643F">
        <w:rPr>
          <w:rFonts w:ascii="Tahoma" w:hAnsi="Tahoma" w:cs="Tahoma"/>
        </w:rPr>
        <w:t xml:space="preserve"> de las Bases de la misma por parte de los participantes y el criterio del Organizador para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incidencia. </w:t>
      </w:r>
    </w:p>
    <w:p w14:paraId="421D23B4" w14:textId="52CE0D0C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1</w:t>
      </w:r>
      <w:r w:rsidR="00E57B06" w:rsidRPr="0093643F">
        <w:rPr>
          <w:rFonts w:ascii="Tahoma" w:hAnsi="Tahoma" w:cs="Tahoma"/>
          <w:b/>
          <w:bCs/>
        </w:rPr>
        <w:t>0</w:t>
      </w:r>
      <w:r w:rsidRPr="0093643F">
        <w:rPr>
          <w:rFonts w:ascii="Tahoma" w:hAnsi="Tahoma" w:cs="Tahoma"/>
          <w:b/>
          <w:bCs/>
        </w:rPr>
        <w:t xml:space="preserve">.- Ley aplicable y </w:t>
      </w:r>
      <w:proofErr w:type="spellStart"/>
      <w:r w:rsidRPr="0093643F">
        <w:rPr>
          <w:rFonts w:ascii="Tahoma" w:hAnsi="Tahoma" w:cs="Tahoma"/>
          <w:b/>
          <w:bCs/>
        </w:rPr>
        <w:t>legislación</w:t>
      </w:r>
      <w:proofErr w:type="spellEnd"/>
      <w:r w:rsidRPr="0093643F">
        <w:rPr>
          <w:rFonts w:ascii="Tahoma" w:hAnsi="Tahoma" w:cs="Tahoma"/>
          <w:b/>
          <w:bCs/>
        </w:rPr>
        <w:t xml:space="preserve"> </w:t>
      </w:r>
    </w:p>
    <w:p w14:paraId="72EF7C71" w14:textId="3BBD2B46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Las Bases de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se rigen por la ley </w:t>
      </w:r>
      <w:proofErr w:type="spellStart"/>
      <w:r w:rsidRPr="0093643F">
        <w:rPr>
          <w:rFonts w:ascii="Tahoma" w:hAnsi="Tahoma" w:cs="Tahoma"/>
        </w:rPr>
        <w:t>española</w:t>
      </w:r>
      <w:proofErr w:type="spellEnd"/>
      <w:r w:rsidRPr="0093643F">
        <w:rPr>
          <w:rFonts w:ascii="Tahoma" w:hAnsi="Tahoma" w:cs="Tahoma"/>
        </w:rPr>
        <w:t xml:space="preserve">.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</w:t>
      </w:r>
      <w:proofErr w:type="spellStart"/>
      <w:r w:rsidRPr="0093643F">
        <w:rPr>
          <w:rFonts w:ascii="Tahoma" w:hAnsi="Tahoma" w:cs="Tahoma"/>
        </w:rPr>
        <w:t>aclaración</w:t>
      </w:r>
      <w:proofErr w:type="spellEnd"/>
      <w:r w:rsidRPr="0093643F">
        <w:rPr>
          <w:rFonts w:ascii="Tahoma" w:hAnsi="Tahoma" w:cs="Tahoma"/>
        </w:rPr>
        <w:t xml:space="preserve">, conflicto o litigio entre las distintas partes de esta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se </w:t>
      </w:r>
      <w:proofErr w:type="spellStart"/>
      <w:r w:rsidRPr="0093643F">
        <w:rPr>
          <w:rFonts w:ascii="Tahoma" w:hAnsi="Tahoma" w:cs="Tahoma"/>
        </w:rPr>
        <w:t>dirimira</w:t>
      </w:r>
      <w:proofErr w:type="spellEnd"/>
      <w:r w:rsidRPr="0093643F">
        <w:rPr>
          <w:rFonts w:ascii="Tahoma" w:hAnsi="Tahoma" w:cs="Tahoma"/>
        </w:rPr>
        <w:t xml:space="preserve">́ de conformidad con las leyes </w:t>
      </w:r>
      <w:proofErr w:type="spellStart"/>
      <w:r w:rsidRPr="0093643F">
        <w:rPr>
          <w:rFonts w:ascii="Tahoma" w:hAnsi="Tahoma" w:cs="Tahoma"/>
        </w:rPr>
        <w:t>españolas</w:t>
      </w:r>
      <w:proofErr w:type="spellEnd"/>
      <w:r w:rsidRPr="0093643F">
        <w:rPr>
          <w:rFonts w:ascii="Tahoma" w:hAnsi="Tahoma" w:cs="Tahoma"/>
        </w:rPr>
        <w:t xml:space="preserve">, </w:t>
      </w:r>
      <w:proofErr w:type="spellStart"/>
      <w:r w:rsidRPr="0093643F">
        <w:rPr>
          <w:rFonts w:ascii="Tahoma" w:hAnsi="Tahoma" w:cs="Tahoma"/>
        </w:rPr>
        <w:t>sometiéndose</w:t>
      </w:r>
      <w:proofErr w:type="spellEnd"/>
      <w:r w:rsidRPr="0093643F">
        <w:rPr>
          <w:rFonts w:ascii="Tahoma" w:hAnsi="Tahoma" w:cs="Tahoma"/>
        </w:rPr>
        <w:t xml:space="preserve"> expresamente al fuero o </w:t>
      </w:r>
      <w:proofErr w:type="spellStart"/>
      <w:r w:rsidRPr="0093643F">
        <w:rPr>
          <w:rFonts w:ascii="Tahoma" w:hAnsi="Tahoma" w:cs="Tahoma"/>
        </w:rPr>
        <w:t>jurisdicción</w:t>
      </w:r>
      <w:proofErr w:type="spellEnd"/>
      <w:r w:rsidRPr="0093643F">
        <w:rPr>
          <w:rFonts w:ascii="Tahoma" w:hAnsi="Tahoma" w:cs="Tahoma"/>
        </w:rPr>
        <w:t xml:space="preserve"> de los Tribunales de Palma de Ma</w:t>
      </w:r>
      <w:r w:rsidR="00C723A0">
        <w:rPr>
          <w:rFonts w:ascii="Tahoma" w:hAnsi="Tahoma" w:cs="Tahoma"/>
        </w:rPr>
        <w:t xml:space="preserve">drid </w:t>
      </w:r>
      <w:r w:rsidRPr="0093643F">
        <w:rPr>
          <w:rFonts w:ascii="Tahoma" w:hAnsi="Tahoma" w:cs="Tahoma"/>
        </w:rPr>
        <w:t xml:space="preserve">con renuncia expresa a cualquier otro fuero que pudiera corresponderle. </w:t>
      </w:r>
    </w:p>
    <w:p w14:paraId="6885E2E6" w14:textId="6BCDA920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11</w:t>
      </w:r>
      <w:r w:rsidR="00875FD3" w:rsidRPr="0093643F">
        <w:rPr>
          <w:rFonts w:ascii="Tahoma" w:hAnsi="Tahoma" w:cs="Tahoma"/>
          <w:b/>
          <w:bCs/>
        </w:rPr>
        <w:t xml:space="preserve">.- Disposiciones adicionales </w:t>
      </w:r>
    </w:p>
    <w:p w14:paraId="735E8877" w14:textId="77777777" w:rsidR="00875FD3" w:rsidRPr="0093643F" w:rsidRDefault="00D34B37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Gran Vía de </w:t>
      </w:r>
      <w:proofErr w:type="spellStart"/>
      <w:r w:rsidR="006605DD" w:rsidRPr="0093643F">
        <w:rPr>
          <w:rFonts w:ascii="Tahoma" w:hAnsi="Tahoma" w:cs="Tahoma"/>
        </w:rPr>
        <w:t>H</w:t>
      </w:r>
      <w:r w:rsidRPr="0093643F">
        <w:rPr>
          <w:rFonts w:ascii="Tahoma" w:hAnsi="Tahoma" w:cs="Tahoma"/>
        </w:rPr>
        <w:t>ortaleza</w:t>
      </w:r>
      <w:proofErr w:type="spellEnd"/>
      <w:r w:rsidRPr="0093643F">
        <w:rPr>
          <w:rFonts w:ascii="Tahoma" w:hAnsi="Tahoma" w:cs="Tahoma"/>
        </w:rPr>
        <w:t xml:space="preserve"> </w:t>
      </w:r>
      <w:r w:rsidR="00875FD3" w:rsidRPr="0093643F">
        <w:rPr>
          <w:rFonts w:ascii="Tahoma" w:hAnsi="Tahoma" w:cs="Tahoma"/>
        </w:rPr>
        <w:t xml:space="preserve">NO se responsabiliza de las posibles </w:t>
      </w:r>
      <w:proofErr w:type="spellStart"/>
      <w:r w:rsidR="00875FD3" w:rsidRPr="0093643F">
        <w:rPr>
          <w:rFonts w:ascii="Tahoma" w:hAnsi="Tahoma" w:cs="Tahoma"/>
        </w:rPr>
        <w:t>pérdidas</w:t>
      </w:r>
      <w:proofErr w:type="spellEnd"/>
      <w:r w:rsidR="00875FD3" w:rsidRPr="0093643F">
        <w:rPr>
          <w:rFonts w:ascii="Tahoma" w:hAnsi="Tahoma" w:cs="Tahoma"/>
        </w:rPr>
        <w:t xml:space="preserve">, deterioros, robos, o cualquier otra circunstancia imputable a terceros que puedan afectar al desarrollo del concurso y los premios. </w:t>
      </w:r>
    </w:p>
    <w:p w14:paraId="0CA62130" w14:textId="221BB3C5" w:rsidR="006605DD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lastRenderedPageBreak/>
        <w:t>1</w:t>
      </w:r>
      <w:r w:rsidR="00E57B06" w:rsidRPr="0093643F">
        <w:rPr>
          <w:rFonts w:ascii="Tahoma" w:hAnsi="Tahoma" w:cs="Tahoma"/>
          <w:b/>
          <w:bCs/>
        </w:rPr>
        <w:t>2</w:t>
      </w:r>
      <w:r w:rsidRPr="0093643F">
        <w:rPr>
          <w:rFonts w:ascii="Tahoma" w:hAnsi="Tahoma" w:cs="Tahoma"/>
          <w:b/>
          <w:bCs/>
        </w:rPr>
        <w:t xml:space="preserve">.- </w:t>
      </w:r>
      <w:proofErr w:type="spellStart"/>
      <w:r w:rsidRPr="0093643F">
        <w:rPr>
          <w:rFonts w:ascii="Tahoma" w:hAnsi="Tahoma" w:cs="Tahoma"/>
          <w:b/>
          <w:bCs/>
        </w:rPr>
        <w:t>Protección</w:t>
      </w:r>
      <w:proofErr w:type="spellEnd"/>
      <w:r w:rsidRPr="0093643F">
        <w:rPr>
          <w:rFonts w:ascii="Tahoma" w:hAnsi="Tahoma" w:cs="Tahoma"/>
          <w:b/>
          <w:bCs/>
        </w:rPr>
        <w:t xml:space="preserve"> de datos</w:t>
      </w:r>
    </w:p>
    <w:p w14:paraId="0E19A8CF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Facebook e Instagram no avalan, no están asociados ni administran de modo alguno esta promoción. Estás proporcionando tu información de usuario a MANCOMUNIDAD DE PROPIETARIOS DEL CC GRAN VIA DE HORTALEZA y no a Facebook o Instagram.</w:t>
      </w:r>
    </w:p>
    <w:p w14:paraId="096DCCF8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545CE94F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Toda la información facilitada en esta promoción será utilizada únicamente para gestionar la promoción, elegir al ganador y comunicarse con el mismo.</w:t>
      </w:r>
    </w:p>
    <w:p w14:paraId="0B6F63C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4B53883B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En caso de ser premiado se requerirán todos los datos necesarios para la entrega del premio.</w:t>
      </w:r>
    </w:p>
    <w:p w14:paraId="5E9E2F7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</w:p>
    <w:p w14:paraId="758F3DD1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Ganadores y suplentes autorizan a MANCOMUNIDAD DE PROPIETARIOS DEL CC GRAN VIA DE HORTALEZA a publicar sus nombres en sus medios, sin que dicha utilización le confiera derecho de remuneración o beneficio alguno con excepción de la entrega del premio ganado.</w:t>
      </w:r>
    </w:p>
    <w:p w14:paraId="13438279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1FF12610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No se comunicarán datos a terceros, salvo obligación legal.</w:t>
      </w:r>
    </w:p>
    <w:p w14:paraId="014DFFF2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28608902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Los participantes tienen derecho a retirar el consentimiento en cualquier momento; derecho a acceder, rectificar, portar y suprimir sus datos y a la limitación u oposición a su tratamiento y derecho a presentar una reclamación ante la Autoridad de control (aepd.es) si considera que el tratamiento no se ajusta a la normativa vigente. </w:t>
      </w:r>
    </w:p>
    <w:p w14:paraId="1075AE4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0DAAECAA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Pueden ejercer sus derechos mediante correo postal en MANCOMUNIDAD DE PROPIETARIOS DEL C.C. GRAN VIA DE HORTALEZA, C/ Gran Vía de </w:t>
      </w:r>
      <w:proofErr w:type="spellStart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Hortaleza</w:t>
      </w:r>
      <w:proofErr w:type="spellEnd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s/n, 28043, Madrid o a través de correo electrónico a gerencia@granviadehortaleza.com, junto con prueba válida en derecho, como fotocopia del D.N.I. e indicando en el asunto "PROTECCIÓN DE DATOS".</w:t>
      </w:r>
    </w:p>
    <w:p w14:paraId="129F8B8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0DB8690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MANCOMUNIDAD DE PROPIETARIOS DEL C.C. GRAN VIA DE HORTALEZA se acoge a la política de Facebook e Instagram sobre responsabilidad, derechos y privacidad, que se puede ver en los siguientes enlaces:</w:t>
      </w:r>
    </w:p>
    <w:p w14:paraId="76A1E0BF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3B37E9DC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Facebook: </w:t>
      </w:r>
      <w:hyperlink r:id="rId8" w:history="1">
        <w:r w:rsidRPr="0093643F">
          <w:rPr>
            <w:rFonts w:ascii="Tahoma" w:eastAsia="Arial Unicode MS" w:hAnsi="Tahoma" w:cs="Tahoma"/>
            <w:color w:val="0563C1" w:themeColor="hyperlink"/>
            <w:u w:val="single"/>
            <w:bdr w:val="nil"/>
            <w:lang w:val="en-US" w:eastAsia="es-ES"/>
          </w:rPr>
          <w:t>http://www.facebook.com/terms.php?locale=ES</w:t>
        </w:r>
      </w:hyperlink>
      <w:r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 </w:t>
      </w:r>
    </w:p>
    <w:p w14:paraId="6B137B1B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</w:p>
    <w:p w14:paraId="6566A102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Instagram: </w:t>
      </w:r>
      <w:hyperlink r:id="rId9" w:history="1">
        <w:r w:rsidRPr="0093643F">
          <w:rPr>
            <w:rFonts w:ascii="Tahoma" w:eastAsia="Arial Unicode MS" w:hAnsi="Tahoma" w:cs="Tahoma"/>
            <w:color w:val="0563C1" w:themeColor="hyperlink"/>
            <w:u w:val="single"/>
            <w:bdr w:val="nil"/>
            <w:lang w:val="en-US" w:eastAsia="es-ES"/>
          </w:rPr>
          <w:t>https://www.facebook.com/help/instagram/155833707900388/</w:t>
        </w:r>
      </w:hyperlink>
    </w:p>
    <w:p w14:paraId="1A8521D6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</w:p>
    <w:p w14:paraId="1ADA8AFD" w14:textId="65A0BD32" w:rsidR="00875FD3" w:rsidRPr="00C723A0" w:rsidRDefault="00875FD3" w:rsidP="00E57B06">
      <w:pPr>
        <w:shd w:val="clear" w:color="auto" w:fill="FFFFFF"/>
        <w:spacing w:before="100" w:beforeAutospacing="1" w:after="100" w:afterAutospacing="1"/>
        <w:rPr>
          <w:strike/>
          <w:lang w:val="en-US"/>
        </w:rPr>
      </w:pPr>
      <w:r w:rsidRPr="00C723A0">
        <w:rPr>
          <w:rFonts w:ascii="LiberationSerif" w:hAnsi="LiberationSerif"/>
          <w:b/>
          <w:bCs/>
          <w:lang w:val="en-US"/>
        </w:rPr>
        <w:br/>
      </w:r>
    </w:p>
    <w:p w14:paraId="4D12DE1B" w14:textId="77777777" w:rsidR="00875FD3" w:rsidRPr="00C723A0" w:rsidRDefault="00875FD3">
      <w:pPr>
        <w:rPr>
          <w:strike/>
          <w:lang w:val="en-US"/>
        </w:rPr>
      </w:pPr>
    </w:p>
    <w:sectPr w:rsidR="00875FD3" w:rsidRPr="00C723A0" w:rsidSect="00EA63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Serif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7F4E8A"/>
    <w:multiLevelType w:val="multilevel"/>
    <w:tmpl w:val="8E2C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77485E"/>
    <w:multiLevelType w:val="hybridMultilevel"/>
    <w:tmpl w:val="DEA055C8"/>
    <w:lvl w:ilvl="0" w:tplc="AD66BCCE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color w:val="000000"/>
        <w:sz w:val="18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CB2538"/>
    <w:multiLevelType w:val="multilevel"/>
    <w:tmpl w:val="3854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FD3"/>
    <w:rsid w:val="00180500"/>
    <w:rsid w:val="0019121C"/>
    <w:rsid w:val="002F5F29"/>
    <w:rsid w:val="00395E4F"/>
    <w:rsid w:val="006605DD"/>
    <w:rsid w:val="0067250D"/>
    <w:rsid w:val="00683E38"/>
    <w:rsid w:val="006A7C0C"/>
    <w:rsid w:val="006B4763"/>
    <w:rsid w:val="00746C48"/>
    <w:rsid w:val="00760F17"/>
    <w:rsid w:val="007A0182"/>
    <w:rsid w:val="00875FD3"/>
    <w:rsid w:val="008D7A66"/>
    <w:rsid w:val="0091216A"/>
    <w:rsid w:val="0093643F"/>
    <w:rsid w:val="00AA0ED5"/>
    <w:rsid w:val="00AC5819"/>
    <w:rsid w:val="00B72A22"/>
    <w:rsid w:val="00BB784B"/>
    <w:rsid w:val="00C10D11"/>
    <w:rsid w:val="00C723A0"/>
    <w:rsid w:val="00D07793"/>
    <w:rsid w:val="00D15183"/>
    <w:rsid w:val="00D34B37"/>
    <w:rsid w:val="00D538CE"/>
    <w:rsid w:val="00E1549F"/>
    <w:rsid w:val="00E568BF"/>
    <w:rsid w:val="00E57B06"/>
    <w:rsid w:val="00EA63D3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7FC8"/>
  <w15:docId w15:val="{EA700F76-A1F8-4A59-8C8F-7A1CFEBDD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B37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5FD3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538C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C10D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10D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10D11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10D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10D11"/>
    <w:rPr>
      <w:rFonts w:ascii="Times New Roman" w:eastAsia="Times New Roman" w:hAnsi="Times New Roman" w:cs="Times New Roman"/>
      <w:b/>
      <w:bCs/>
      <w:sz w:val="20"/>
      <w:szCs w:val="20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7C0C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7C0C"/>
    <w:rPr>
      <w:rFonts w:ascii="Times New Roman" w:eastAsia="Times New Roman" w:hAnsi="Times New Roman" w:cs="Times New Roman"/>
      <w:sz w:val="18"/>
      <w:szCs w:val="18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5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0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9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01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7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13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terms.php?locale=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acebook.com/help/instagram/155833707900388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006ecf-82f7-4538-ad28-fd4e2a7edaac">
      <Terms xmlns="http://schemas.microsoft.com/office/infopath/2007/PartnerControls"/>
    </lcf76f155ced4ddcb4097134ff3c332f>
    <TaxCatchAll xmlns="c4a42e0a-9249-41ae-ad50-abd9d1272ce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C518924948984085FD799E68B35A3E" ma:contentTypeVersion="14" ma:contentTypeDescription="Crear nuevo documento." ma:contentTypeScope="" ma:versionID="29635a8dc255c6153de70189ffca0905">
  <xsd:schema xmlns:xsd="http://www.w3.org/2001/XMLSchema" xmlns:xs="http://www.w3.org/2001/XMLSchema" xmlns:p="http://schemas.microsoft.com/office/2006/metadata/properties" xmlns:ns2="4d006ecf-82f7-4538-ad28-fd4e2a7edaac" xmlns:ns3="c4a42e0a-9249-41ae-ad50-abd9d1272ceb" targetNamespace="http://schemas.microsoft.com/office/2006/metadata/properties" ma:root="true" ma:fieldsID="4541fc3b2598b0de3b3794c80f830ce9" ns2:_="" ns3:_="">
    <xsd:import namespace="4d006ecf-82f7-4538-ad28-fd4e2a7edaac"/>
    <xsd:import namespace="c4a42e0a-9249-41ae-ad50-abd9d1272c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06ecf-82f7-4538-ad28-fd4e2a7edaa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n" ma:readOnly="false" ma:fieldId="{5cf76f15-5ced-4ddc-b409-7134ff3c332f}" ma:taxonomyMulti="true" ma:sspId="0bfcc5b1-d4f9-4f90-a67d-7c93bf874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42e0a-9249-41ae-ad50-abd9d1272c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31cec6c-09fc-4254-97c5-395757c7710c}" ma:internalName="TaxCatchAll" ma:showField="CatchAllData" ma:web="c4a42e0a-9249-41ae-ad50-abd9d1272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62018E-894D-408E-BEE2-E93EEE40ACAC}">
  <ds:schemaRefs>
    <ds:schemaRef ds:uri="http://schemas.microsoft.com/office/2006/metadata/properties"/>
    <ds:schemaRef ds:uri="http://schemas.microsoft.com/office/infopath/2007/PartnerControls"/>
    <ds:schemaRef ds:uri="4d006ecf-82f7-4538-ad28-fd4e2a7edaac"/>
    <ds:schemaRef ds:uri="c4a42e0a-9249-41ae-ad50-abd9d1272ceb"/>
  </ds:schemaRefs>
</ds:datastoreItem>
</file>

<file path=customXml/itemProps2.xml><?xml version="1.0" encoding="utf-8"?>
<ds:datastoreItem xmlns:ds="http://schemas.openxmlformats.org/officeDocument/2006/customXml" ds:itemID="{83F738FD-11E0-40B0-8FDC-55E088A96A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2B4A40-95A8-46A5-8377-A86726A80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06ecf-82f7-4538-ad28-fd4e2a7edaac"/>
    <ds:schemaRef ds:uri="c4a42e0a-9249-41ae-ad50-abd9d1272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1293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Centros Comerciales Carrefour</Company>
  <LinksUpToDate>false</LinksUpToDate>
  <CharactersWithSpaces>8391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J2895483</dc:creator>
  <cp:lastModifiedBy/>
  <cp:revision>8</cp:revision>
  <dcterms:created xsi:type="dcterms:W3CDTF">2023-11-10T13:16:00Z</dcterms:created>
  <dcterms:modified xsi:type="dcterms:W3CDTF">2023-11-24T09:04:00Z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0x010100C9C518924948984085FD799E68B35A3E</vt:lpwstr>
  </property>
  <property fmtid="{D5CDD505-2E9C-101B-9397-08002B2CF9AE}" pid="3" name="MediaServiceImageTags">
    <vt:lpwstr/>
  </property>
</Properties>
</file>